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rels" ContentType="application/vnd.openxmlformats-package.relationships+xml"/>
  <Default Extension="sldx" ContentType="application/vnd.openxmlformats-officedocument.presentationml.slide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DA01640" w14:textId="77777777" w:rsidR="00470412" w:rsidRPr="00463C99" w:rsidRDefault="004B2783" w:rsidP="0051768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  <w:r>
        <w:rPr>
          <w:noProof/>
          <w:lang w:val="en-US"/>
        </w:rPr>
        <w:pict w14:anchorId="7129B27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96.75pt;margin-top:-58.75pt;width:670.35pt;height:954.4pt;z-index:251658240;mso-position-horizontal-relative:margin;mso-position-vertical-relative:margin">
            <v:imagedata r:id="rId7" o:title=""/>
            <w10:wrap type="square" anchorx="margin" anchory="margin"/>
          </v:shape>
        </w:pict>
      </w:r>
      <w:r w:rsidR="00470412" w:rsidRPr="00463C99">
        <w:rPr>
          <w:rFonts w:ascii="Times New Roman" w:hAnsi="Times New Roman"/>
          <w:b/>
          <w:sz w:val="28"/>
          <w:szCs w:val="28"/>
          <w:lang w:val="uk-UA"/>
        </w:rPr>
        <w:br w:type="page"/>
      </w:r>
      <w:r w:rsidR="00470412" w:rsidRPr="00463C99">
        <w:rPr>
          <w:rFonts w:ascii="Times New Roman" w:hAnsi="Times New Roman"/>
          <w:b/>
          <w:sz w:val="28"/>
          <w:szCs w:val="28"/>
          <w:lang w:val="uk-UA"/>
        </w:rPr>
        <w:lastRenderedPageBreak/>
        <w:t>ПЕРЕДМОВА</w:t>
      </w:r>
    </w:p>
    <w:p w14:paraId="3182742F" w14:textId="77777777" w:rsidR="00470412" w:rsidRPr="00C47F8E" w:rsidRDefault="00470412" w:rsidP="00463C99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  <w:lang w:val="uk-UA"/>
        </w:rPr>
      </w:pPr>
    </w:p>
    <w:p w14:paraId="74B00E4E" w14:textId="77777777" w:rsidR="00470412" w:rsidRPr="00463C99" w:rsidRDefault="00470412" w:rsidP="00C47F8E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463C99">
        <w:rPr>
          <w:rFonts w:ascii="Times New Roman" w:hAnsi="Times New Roman"/>
          <w:sz w:val="28"/>
          <w:szCs w:val="28"/>
          <w:lang w:val="uk-UA"/>
        </w:rPr>
        <w:t xml:space="preserve">Освітньо-професійна програма «Фізична культура і спорт» розроблена на основі Стандарту вищої освіти України за спеціальністю 017 Фізична культура і спорт галузі знань 01 Освіта/Педагогіка для першого (бакалаврського) рівня вищої освіти, затвердженого та введеного в дію наказом Міністерства освіти і науки України від 24.04.2019 № 567. </w:t>
      </w:r>
    </w:p>
    <w:p w14:paraId="2121C15F" w14:textId="77777777" w:rsidR="00470412" w:rsidRPr="00C47F8E" w:rsidRDefault="00470412" w:rsidP="00463C99">
      <w:pPr>
        <w:spacing w:after="0" w:line="240" w:lineRule="auto"/>
        <w:jc w:val="both"/>
        <w:rPr>
          <w:rFonts w:ascii="Times New Roman" w:hAnsi="Times New Roman"/>
          <w:sz w:val="16"/>
          <w:szCs w:val="16"/>
          <w:lang w:val="uk-UA"/>
        </w:rPr>
      </w:pPr>
    </w:p>
    <w:p w14:paraId="270416E1" w14:textId="77777777" w:rsidR="00470412" w:rsidRPr="00463C99" w:rsidRDefault="00470412" w:rsidP="00C47F8E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463C99">
        <w:rPr>
          <w:rFonts w:ascii="Times New Roman" w:hAnsi="Times New Roman"/>
          <w:sz w:val="28"/>
          <w:szCs w:val="28"/>
          <w:lang w:val="uk-UA"/>
        </w:rPr>
        <w:t>Освітньо-професійна програма «Фізична культура і спорт»</w:t>
      </w:r>
      <w:r w:rsidRPr="00463C99">
        <w:rPr>
          <w:rFonts w:ascii="Times New Roman" w:hAnsi="Times New Roman"/>
          <w:sz w:val="28"/>
          <w:szCs w:val="28"/>
        </w:rPr>
        <w:t xml:space="preserve"> з </w:t>
      </w:r>
      <w:r w:rsidRPr="00463C99">
        <w:rPr>
          <w:rFonts w:ascii="Times New Roman" w:hAnsi="Times New Roman"/>
          <w:sz w:val="28"/>
          <w:szCs w:val="28"/>
          <w:lang w:val="uk-UA"/>
        </w:rPr>
        <w:t xml:space="preserve">підготовки фахівців за першим (бакалаврським) рівнем вищої освіти розроблена робочою групою у складі: </w:t>
      </w:r>
    </w:p>
    <w:p w14:paraId="62EE8682" w14:textId="77777777" w:rsidR="00470412" w:rsidRPr="00463C99" w:rsidRDefault="00470412" w:rsidP="00C47F8E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1. </w:t>
      </w:r>
      <w:r w:rsidRPr="00463C99">
        <w:rPr>
          <w:rFonts w:ascii="Times New Roman" w:hAnsi="Times New Roman"/>
          <w:sz w:val="28"/>
          <w:szCs w:val="28"/>
          <w:lang w:val="uk-UA"/>
        </w:rPr>
        <w:t>Андрєєва Реґіна Ігорівна – гарант освітньої програми, доцент кафедри медико-біологічних основ фізичного виховання та спорту Херсонського державного університету</w:t>
      </w:r>
      <w:r w:rsidRPr="00463C99">
        <w:rPr>
          <w:rFonts w:ascii="Times New Roman" w:hAnsi="Times New Roman"/>
          <w:sz w:val="28"/>
          <w:szCs w:val="28"/>
        </w:rPr>
        <w:t>,</w:t>
      </w:r>
      <w:r w:rsidRPr="00463C99">
        <w:rPr>
          <w:rFonts w:ascii="Times New Roman" w:hAnsi="Times New Roman"/>
          <w:sz w:val="28"/>
          <w:szCs w:val="28"/>
          <w:lang w:val="uk-UA"/>
        </w:rPr>
        <w:t xml:space="preserve"> кандидат наук з фізичного виховання та спорту,</w:t>
      </w:r>
      <w:r w:rsidRPr="00463C99">
        <w:rPr>
          <w:rFonts w:ascii="Times New Roman" w:hAnsi="Times New Roman"/>
          <w:sz w:val="28"/>
          <w:szCs w:val="28"/>
        </w:rPr>
        <w:t xml:space="preserve"> доцент</w:t>
      </w:r>
      <w:r w:rsidRPr="00463C99">
        <w:rPr>
          <w:rFonts w:ascii="Times New Roman" w:hAnsi="Times New Roman"/>
          <w:sz w:val="28"/>
          <w:szCs w:val="28"/>
          <w:lang w:val="uk-UA"/>
        </w:rPr>
        <w:t xml:space="preserve">; </w:t>
      </w:r>
    </w:p>
    <w:p w14:paraId="73AB2215" w14:textId="77777777" w:rsidR="00470412" w:rsidRPr="00463C99" w:rsidRDefault="00470412" w:rsidP="00C47F8E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color w:val="000000"/>
          <w:sz w:val="28"/>
          <w:szCs w:val="28"/>
          <w:lang w:val="uk-UA"/>
        </w:rPr>
        <w:t xml:space="preserve">2. </w:t>
      </w:r>
      <w:r w:rsidRPr="00463C99">
        <w:rPr>
          <w:rFonts w:ascii="Times New Roman" w:hAnsi="Times New Roman"/>
          <w:color w:val="000000"/>
          <w:sz w:val="28"/>
          <w:szCs w:val="28"/>
          <w:lang w:val="uk-UA"/>
        </w:rPr>
        <w:t>Стрикаленко Євгеній Андрійович – завідувач кафедри олімпійського та професійного спорту Херсонського державного університету, кандидат наук з фізичного виховання та спорту, доцент;</w:t>
      </w:r>
    </w:p>
    <w:p w14:paraId="07477F4F" w14:textId="77777777" w:rsidR="00470412" w:rsidRPr="00463C99" w:rsidRDefault="00470412" w:rsidP="00C47F8E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color w:val="000000"/>
          <w:sz w:val="28"/>
          <w:szCs w:val="28"/>
          <w:lang w:val="uk-UA"/>
        </w:rPr>
        <w:t xml:space="preserve">3. </w:t>
      </w:r>
      <w:r w:rsidRPr="00463C99">
        <w:rPr>
          <w:rFonts w:ascii="Times New Roman" w:hAnsi="Times New Roman"/>
          <w:color w:val="000000"/>
          <w:sz w:val="28"/>
          <w:szCs w:val="28"/>
          <w:lang w:val="uk-UA"/>
        </w:rPr>
        <w:t xml:space="preserve">Жосан Ігор Анатолійович – </w:t>
      </w:r>
      <w:r w:rsidRPr="00463C99">
        <w:rPr>
          <w:rFonts w:ascii="Times New Roman" w:hAnsi="Times New Roman"/>
          <w:sz w:val="28"/>
          <w:szCs w:val="28"/>
          <w:lang w:val="uk-UA"/>
        </w:rPr>
        <w:t>кандидат наук з фізичного виховання та спорту,</w:t>
      </w:r>
      <w:r w:rsidRPr="00463C99">
        <w:rPr>
          <w:rFonts w:ascii="Times New Roman" w:hAnsi="Times New Roman"/>
          <w:sz w:val="28"/>
          <w:szCs w:val="28"/>
        </w:rPr>
        <w:t xml:space="preserve"> доцент</w:t>
      </w:r>
      <w:r w:rsidRPr="00463C99">
        <w:rPr>
          <w:rFonts w:ascii="Times New Roman" w:hAnsi="Times New Roman"/>
          <w:sz w:val="28"/>
          <w:szCs w:val="28"/>
          <w:lang w:val="uk-UA"/>
        </w:rPr>
        <w:t>;</w:t>
      </w:r>
      <w:r w:rsidRPr="00463C99">
        <w:rPr>
          <w:rFonts w:ascii="Times New Roman" w:hAnsi="Times New Roman"/>
          <w:color w:val="000000"/>
          <w:sz w:val="28"/>
          <w:szCs w:val="28"/>
          <w:lang w:val="uk-UA"/>
        </w:rPr>
        <w:t xml:space="preserve"> </w:t>
      </w:r>
    </w:p>
    <w:p w14:paraId="5CEBC0F4" w14:textId="77777777" w:rsidR="00470412" w:rsidRPr="00463C99" w:rsidRDefault="00470412" w:rsidP="00C47F8E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color w:val="000000"/>
          <w:sz w:val="28"/>
          <w:szCs w:val="28"/>
          <w:lang w:val="uk-UA"/>
        </w:rPr>
        <w:t xml:space="preserve">4. </w:t>
      </w:r>
      <w:r w:rsidRPr="00463C99">
        <w:rPr>
          <w:rFonts w:ascii="Times New Roman" w:hAnsi="Times New Roman"/>
          <w:color w:val="000000"/>
          <w:sz w:val="28"/>
          <w:szCs w:val="28"/>
          <w:lang w:val="uk-UA"/>
        </w:rPr>
        <w:t xml:space="preserve">Харченко-Баранецька Людмила Леонідівна – </w:t>
      </w:r>
      <w:r w:rsidRPr="00463C99">
        <w:rPr>
          <w:rFonts w:ascii="Times New Roman" w:hAnsi="Times New Roman"/>
          <w:sz w:val="28"/>
          <w:szCs w:val="28"/>
          <w:lang w:val="uk-UA"/>
        </w:rPr>
        <w:t>кандидат наук з фізичного виховання та спорту,</w:t>
      </w:r>
      <w:r w:rsidRPr="00463C99">
        <w:rPr>
          <w:rFonts w:ascii="Times New Roman" w:hAnsi="Times New Roman"/>
          <w:sz w:val="28"/>
          <w:szCs w:val="28"/>
        </w:rPr>
        <w:t xml:space="preserve"> доцент</w:t>
      </w:r>
      <w:r w:rsidRPr="00463C99">
        <w:rPr>
          <w:rFonts w:ascii="Times New Roman" w:hAnsi="Times New Roman"/>
          <w:sz w:val="28"/>
          <w:szCs w:val="28"/>
          <w:lang w:val="uk-UA"/>
        </w:rPr>
        <w:t>;</w:t>
      </w:r>
      <w:r w:rsidRPr="00463C99">
        <w:rPr>
          <w:rFonts w:ascii="Times New Roman" w:hAnsi="Times New Roman"/>
          <w:color w:val="000000"/>
          <w:sz w:val="28"/>
          <w:szCs w:val="28"/>
          <w:lang w:val="uk-UA"/>
        </w:rPr>
        <w:t xml:space="preserve"> </w:t>
      </w:r>
    </w:p>
    <w:p w14:paraId="5B5646E0" w14:textId="77777777" w:rsidR="00470412" w:rsidRPr="00C47F8E" w:rsidRDefault="00470412" w:rsidP="00C47F8E">
      <w:pPr>
        <w:pStyle w:val="af"/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smartTag w:uri="urn:schemas-microsoft-com:office:smarttags" w:element="PersonName">
        <w:r w:rsidRPr="00C47F8E">
          <w:rPr>
            <w:rFonts w:ascii="Times New Roman" w:hAnsi="Times New Roman"/>
            <w:sz w:val="28"/>
            <w:szCs w:val="28"/>
            <w:lang w:val="uk-UA"/>
          </w:rPr>
          <w:t>Глухов Іван Геннадійович</w:t>
        </w:r>
      </w:smartTag>
      <w:r w:rsidRPr="00C47F8E">
        <w:rPr>
          <w:rFonts w:ascii="Times New Roman" w:hAnsi="Times New Roman"/>
          <w:sz w:val="28"/>
          <w:szCs w:val="28"/>
          <w:lang w:val="uk-UA"/>
        </w:rPr>
        <w:t xml:space="preserve">  – кандидат педагогічних наук, доцент;</w:t>
      </w:r>
    </w:p>
    <w:p w14:paraId="17E9F158" w14:textId="77777777" w:rsidR="00470412" w:rsidRPr="00C47F8E" w:rsidRDefault="00470412" w:rsidP="00C47F8E">
      <w:pPr>
        <w:pStyle w:val="af"/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C47F8E">
        <w:rPr>
          <w:rFonts w:ascii="Times New Roman" w:hAnsi="Times New Roman"/>
          <w:sz w:val="28"/>
          <w:szCs w:val="28"/>
          <w:lang w:val="uk-UA"/>
        </w:rPr>
        <w:t>Шалар Олег Григорович – кандидат педагогічних наук, доцент;</w:t>
      </w:r>
    </w:p>
    <w:p w14:paraId="04DC7B03" w14:textId="77777777" w:rsidR="00470412" w:rsidRPr="00463C99" w:rsidRDefault="00470412" w:rsidP="00C47F8E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7. </w:t>
      </w:r>
      <w:r w:rsidRPr="00463C99">
        <w:rPr>
          <w:rFonts w:ascii="Times New Roman" w:hAnsi="Times New Roman"/>
          <w:sz w:val="28"/>
          <w:szCs w:val="28"/>
          <w:lang w:val="uk-UA"/>
        </w:rPr>
        <w:t>Еделєв Олександр Сергійович − кандидат наук з фізичного виховання та спорту,</w:t>
      </w:r>
      <w:r w:rsidRPr="00463C99">
        <w:rPr>
          <w:rFonts w:ascii="Times New Roman" w:hAnsi="Times New Roman"/>
          <w:sz w:val="28"/>
          <w:szCs w:val="28"/>
        </w:rPr>
        <w:t xml:space="preserve"> доцент;</w:t>
      </w:r>
    </w:p>
    <w:p w14:paraId="1967E4DB" w14:textId="77777777" w:rsidR="00470412" w:rsidRPr="00C47F8E" w:rsidRDefault="00470412" w:rsidP="00C47F8E">
      <w:pPr>
        <w:pStyle w:val="af"/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C47F8E">
        <w:rPr>
          <w:rFonts w:ascii="Times New Roman" w:hAnsi="Times New Roman"/>
          <w:sz w:val="28"/>
          <w:szCs w:val="28"/>
          <w:lang w:val="uk-UA"/>
        </w:rPr>
        <w:t>Голяка Сергій Кіндратович – кандидат біологічних наук, доцент;</w:t>
      </w:r>
    </w:p>
    <w:p w14:paraId="41C352F7" w14:textId="77777777" w:rsidR="00470412" w:rsidRPr="00463C99" w:rsidRDefault="00470412" w:rsidP="00C47F8E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9. </w:t>
      </w:r>
      <w:r w:rsidRPr="00463C99">
        <w:rPr>
          <w:rFonts w:ascii="Times New Roman" w:hAnsi="Times New Roman"/>
          <w:sz w:val="28"/>
          <w:szCs w:val="28"/>
          <w:lang w:val="uk-UA"/>
        </w:rPr>
        <w:t>Чепеляк Олександра Олександрівна – студентка ІІ курсу спеціальності 017 Фізична культура і спорт;</w:t>
      </w:r>
    </w:p>
    <w:p w14:paraId="7D52AA6A" w14:textId="77777777" w:rsidR="00470412" w:rsidRPr="00463C99" w:rsidRDefault="00470412" w:rsidP="00C47F8E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10. </w:t>
      </w:r>
      <w:r w:rsidRPr="00463C99">
        <w:rPr>
          <w:rFonts w:ascii="Times New Roman" w:hAnsi="Times New Roman"/>
          <w:sz w:val="28"/>
          <w:szCs w:val="28"/>
          <w:lang w:val="uk-UA"/>
        </w:rPr>
        <w:t>Фіщенко Валерія –  студентка І курсу спеціальності 017 Фізична культура і спорт.</w:t>
      </w:r>
    </w:p>
    <w:p w14:paraId="676098CB" w14:textId="77777777" w:rsidR="00470412" w:rsidRPr="00463C99" w:rsidRDefault="00470412" w:rsidP="00463C99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7FD2A059" w14:textId="77777777" w:rsidR="00470412" w:rsidRPr="00463C99" w:rsidRDefault="00470412" w:rsidP="00463C99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463C99">
        <w:rPr>
          <w:rFonts w:ascii="Times New Roman" w:hAnsi="Times New Roman"/>
          <w:sz w:val="28"/>
          <w:szCs w:val="28"/>
          <w:lang w:val="uk-UA"/>
        </w:rPr>
        <w:t>Рецензії-відгуки зовнішніх стейкголдерів:</w:t>
      </w:r>
    </w:p>
    <w:p w14:paraId="4E5E7928" w14:textId="77777777" w:rsidR="00470412" w:rsidRPr="00463C99" w:rsidRDefault="00470412" w:rsidP="00463C99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463C99">
        <w:rPr>
          <w:rFonts w:ascii="Times New Roman" w:hAnsi="Times New Roman"/>
          <w:sz w:val="28"/>
          <w:szCs w:val="28"/>
          <w:lang w:val="uk-UA"/>
        </w:rPr>
        <w:t>1.</w:t>
      </w:r>
      <w:r w:rsidRPr="00463C99">
        <w:rPr>
          <w:rFonts w:ascii="Times New Roman" w:hAnsi="Times New Roman"/>
          <w:sz w:val="28"/>
          <w:szCs w:val="28"/>
          <w:lang w:val="uk-UA"/>
        </w:rPr>
        <w:tab/>
      </w:r>
      <w:r w:rsidRPr="00FE1278">
        <w:rPr>
          <w:rFonts w:ascii="Times New Roman" w:hAnsi="Times New Roman"/>
          <w:b/>
          <w:i/>
          <w:sz w:val="28"/>
          <w:szCs w:val="28"/>
          <w:lang w:val="uk-UA"/>
        </w:rPr>
        <w:t>Кан Юрій Борисович</w:t>
      </w:r>
      <w:r w:rsidRPr="00463C99">
        <w:rPr>
          <w:rFonts w:ascii="Times New Roman" w:hAnsi="Times New Roman"/>
          <w:sz w:val="28"/>
          <w:szCs w:val="28"/>
          <w:lang w:val="uk-UA"/>
        </w:rPr>
        <w:t xml:space="preserve"> – начальник Херсонського обласного відділення Комітету з фізичного виховання та спорту Міністерства освіти і науки України, Заслужений тренер України, кандидат педагогічних наук, доцент;</w:t>
      </w:r>
    </w:p>
    <w:p w14:paraId="195AD311" w14:textId="77777777" w:rsidR="00470412" w:rsidRPr="00463C99" w:rsidRDefault="00470412" w:rsidP="00463C99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463C99">
        <w:rPr>
          <w:rFonts w:ascii="Times New Roman" w:hAnsi="Times New Roman"/>
          <w:sz w:val="28"/>
          <w:szCs w:val="28"/>
          <w:lang w:val="uk-UA"/>
        </w:rPr>
        <w:t>2.</w:t>
      </w:r>
      <w:r w:rsidRPr="00463C99">
        <w:rPr>
          <w:rFonts w:ascii="Times New Roman" w:hAnsi="Times New Roman"/>
          <w:sz w:val="28"/>
          <w:szCs w:val="28"/>
          <w:lang w:val="uk-UA"/>
        </w:rPr>
        <w:tab/>
      </w:r>
      <w:r w:rsidRPr="00FE1278">
        <w:rPr>
          <w:rFonts w:ascii="Times New Roman" w:hAnsi="Times New Roman"/>
          <w:b/>
          <w:i/>
          <w:sz w:val="28"/>
          <w:szCs w:val="28"/>
        </w:rPr>
        <w:t>Ротонос Сергій Олексійович</w:t>
      </w:r>
      <w:r w:rsidRPr="00463C99">
        <w:rPr>
          <w:rFonts w:ascii="Times New Roman" w:hAnsi="Times New Roman"/>
          <w:sz w:val="28"/>
          <w:szCs w:val="28"/>
          <w:lang w:val="uk-UA"/>
        </w:rPr>
        <w:t xml:space="preserve"> –</w:t>
      </w:r>
      <w:r w:rsidRPr="00463C99">
        <w:rPr>
          <w:rFonts w:ascii="Times New Roman" w:hAnsi="Times New Roman"/>
          <w:sz w:val="28"/>
          <w:szCs w:val="28"/>
        </w:rPr>
        <w:t xml:space="preserve"> </w:t>
      </w:r>
      <w:r w:rsidRPr="00463C99">
        <w:rPr>
          <w:rFonts w:ascii="Times New Roman" w:hAnsi="Times New Roman"/>
          <w:sz w:val="28"/>
          <w:szCs w:val="28"/>
          <w:lang w:val="uk-UA"/>
        </w:rPr>
        <w:t>директор комунальної установи «Херсонський обласний центр фізичного здоров’я населення «Спорт для всіх» Херсонської обласної ради.</w:t>
      </w:r>
    </w:p>
    <w:p w14:paraId="4C5FFD5B" w14:textId="77777777" w:rsidR="00470412" w:rsidRPr="00463C99" w:rsidRDefault="00470412" w:rsidP="00463C99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463C99">
        <w:rPr>
          <w:rFonts w:ascii="Times New Roman" w:hAnsi="Times New Roman"/>
          <w:sz w:val="28"/>
          <w:szCs w:val="28"/>
          <w:lang w:val="uk-UA"/>
        </w:rPr>
        <w:t>3.</w:t>
      </w:r>
      <w:r w:rsidRPr="00463C99">
        <w:rPr>
          <w:rFonts w:ascii="Times New Roman" w:hAnsi="Times New Roman"/>
          <w:sz w:val="28"/>
          <w:szCs w:val="28"/>
          <w:lang w:val="uk-UA"/>
        </w:rPr>
        <w:tab/>
      </w:r>
      <w:r w:rsidRPr="00FE1278">
        <w:rPr>
          <w:rFonts w:ascii="Times New Roman" w:hAnsi="Times New Roman"/>
          <w:b/>
          <w:i/>
          <w:sz w:val="28"/>
          <w:szCs w:val="28"/>
          <w:lang w:val="uk-UA"/>
        </w:rPr>
        <w:t>Піпаєва Наталія Миколаївна</w:t>
      </w:r>
      <w:r w:rsidRPr="00463C99">
        <w:rPr>
          <w:rFonts w:ascii="Times New Roman" w:hAnsi="Times New Roman"/>
          <w:sz w:val="28"/>
          <w:szCs w:val="28"/>
          <w:lang w:val="uk-UA"/>
        </w:rPr>
        <w:t xml:space="preserve"> – тренер-викладач з веслування академічного Дитячо-юнацької спортивної школи з веслувальних видів спорту Херсонської обласної ради, випускниця факультету 2012 року спеціальності «Спорт».</w:t>
      </w:r>
    </w:p>
    <w:p w14:paraId="19875F28" w14:textId="77777777" w:rsidR="00470412" w:rsidRPr="00463C99" w:rsidRDefault="00470412" w:rsidP="00463C99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795A45DD" w14:textId="77777777" w:rsidR="00470412" w:rsidRPr="00463C99" w:rsidRDefault="00470412" w:rsidP="00463C9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463C99">
        <w:rPr>
          <w:rFonts w:ascii="Times New Roman" w:hAnsi="Times New Roman"/>
          <w:sz w:val="28"/>
          <w:szCs w:val="28"/>
          <w:lang w:val="uk-UA"/>
        </w:rPr>
        <w:br w:type="page"/>
      </w:r>
      <w:r w:rsidRPr="00463C99">
        <w:rPr>
          <w:rFonts w:ascii="Times New Roman" w:hAnsi="Times New Roman"/>
          <w:b/>
          <w:sz w:val="28"/>
          <w:szCs w:val="28"/>
          <w:lang w:val="uk-UA"/>
        </w:rPr>
        <w:lastRenderedPageBreak/>
        <w:t>1.</w:t>
      </w:r>
      <w:r w:rsidRPr="00463C99">
        <w:rPr>
          <w:rFonts w:ascii="Times New Roman" w:hAnsi="Times New Roman"/>
          <w:b/>
          <w:sz w:val="28"/>
          <w:szCs w:val="28"/>
          <w:lang w:val="uk-UA"/>
        </w:rPr>
        <w:tab/>
        <w:t>Профіль освітньо-професійної програми «Фізична культура і спорт» зі спеціальності 017 Фізична культура і спорт</w:t>
      </w:r>
    </w:p>
    <w:p w14:paraId="1737224E" w14:textId="77777777" w:rsidR="00470412" w:rsidRPr="00463C99" w:rsidRDefault="00470412" w:rsidP="00463C9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tbl>
      <w:tblPr>
        <w:tblW w:w="1002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27"/>
        <w:gridCol w:w="7100"/>
      </w:tblGrid>
      <w:tr w:rsidR="00470412" w:rsidRPr="00A66F29" w14:paraId="5D153222" w14:textId="77777777" w:rsidTr="002B4AC4">
        <w:tc>
          <w:tcPr>
            <w:tcW w:w="10027" w:type="dxa"/>
            <w:gridSpan w:val="2"/>
          </w:tcPr>
          <w:p w14:paraId="392BB6EB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1 – Загальна інформація</w:t>
            </w:r>
          </w:p>
        </w:tc>
      </w:tr>
      <w:tr w:rsidR="00470412" w:rsidRPr="00A66F29" w14:paraId="269B8F91" w14:textId="77777777" w:rsidTr="002B4AC4">
        <w:tc>
          <w:tcPr>
            <w:tcW w:w="2927" w:type="dxa"/>
          </w:tcPr>
          <w:p w14:paraId="11311740" w14:textId="77777777" w:rsidR="00470412" w:rsidRPr="00463C99" w:rsidRDefault="00470412" w:rsidP="00463C99">
            <w:pPr>
              <w:spacing w:after="0" w:line="240" w:lineRule="auto"/>
              <w:ind w:right="-108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Повна назва вищого навчального закладу та структурного підрозділу</w:t>
            </w:r>
          </w:p>
        </w:tc>
        <w:tc>
          <w:tcPr>
            <w:tcW w:w="7100" w:type="dxa"/>
          </w:tcPr>
          <w:p w14:paraId="23559E03" w14:textId="77777777" w:rsidR="00470412" w:rsidRPr="00463C99" w:rsidRDefault="00470412" w:rsidP="00463C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63C99">
              <w:rPr>
                <w:rFonts w:ascii="Times New Roman" w:hAnsi="Times New Roman"/>
                <w:sz w:val="28"/>
                <w:szCs w:val="28"/>
                <w:lang w:val="uk-UA"/>
              </w:rPr>
              <w:t>Херсонський державний університет. Факультет фізичного виховання та спорту.</w:t>
            </w:r>
          </w:p>
        </w:tc>
      </w:tr>
      <w:tr w:rsidR="00470412" w:rsidRPr="00A66F29" w14:paraId="4877CA8B" w14:textId="77777777" w:rsidTr="002B4AC4">
        <w:tc>
          <w:tcPr>
            <w:tcW w:w="2927" w:type="dxa"/>
          </w:tcPr>
          <w:p w14:paraId="38DF632D" w14:textId="77777777" w:rsidR="00470412" w:rsidRPr="00463C99" w:rsidRDefault="00470412" w:rsidP="00463C99">
            <w:pPr>
              <w:spacing w:after="0" w:line="240" w:lineRule="auto"/>
              <w:ind w:right="-108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Ступінь вищої освіти та назва кваліфікації мовою оригіналу</w:t>
            </w:r>
          </w:p>
        </w:tc>
        <w:tc>
          <w:tcPr>
            <w:tcW w:w="7100" w:type="dxa"/>
          </w:tcPr>
          <w:p w14:paraId="6CEC8358" w14:textId="77777777" w:rsidR="00470412" w:rsidRPr="00463C99" w:rsidRDefault="00470412" w:rsidP="00463C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63C99">
              <w:rPr>
                <w:rFonts w:ascii="Times New Roman" w:hAnsi="Times New Roman"/>
                <w:sz w:val="28"/>
                <w:szCs w:val="28"/>
                <w:lang w:val="uk-UA"/>
              </w:rPr>
              <w:t>Бакалавр фізичної культури і спорту.</w:t>
            </w:r>
          </w:p>
        </w:tc>
      </w:tr>
      <w:tr w:rsidR="00470412" w:rsidRPr="00A66F29" w14:paraId="21CC9896" w14:textId="77777777" w:rsidTr="002B4AC4">
        <w:tc>
          <w:tcPr>
            <w:tcW w:w="2927" w:type="dxa"/>
          </w:tcPr>
          <w:p w14:paraId="36A20ED6" w14:textId="77777777" w:rsidR="00470412" w:rsidRPr="00463C99" w:rsidRDefault="00470412" w:rsidP="00463C99">
            <w:pPr>
              <w:spacing w:after="0" w:line="240" w:lineRule="auto"/>
              <w:ind w:right="-108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 xml:space="preserve">Офіційна назва освітньої програми </w:t>
            </w:r>
          </w:p>
        </w:tc>
        <w:tc>
          <w:tcPr>
            <w:tcW w:w="7100" w:type="dxa"/>
          </w:tcPr>
          <w:p w14:paraId="02200781" w14:textId="77777777" w:rsidR="00470412" w:rsidRPr="00463C99" w:rsidRDefault="00470412" w:rsidP="00463C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63C99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Освітньо-професійна програма «Фізична культура і спорт» першого (бакалаврського) рівня вищої освіти. </w:t>
            </w:r>
          </w:p>
        </w:tc>
      </w:tr>
      <w:tr w:rsidR="00470412" w:rsidRPr="004B2783" w14:paraId="349BA170" w14:textId="77777777" w:rsidTr="002B4AC4">
        <w:tc>
          <w:tcPr>
            <w:tcW w:w="2927" w:type="dxa"/>
          </w:tcPr>
          <w:p w14:paraId="4106793A" w14:textId="77777777" w:rsidR="00470412" w:rsidRPr="00463C99" w:rsidRDefault="00470412" w:rsidP="00463C99">
            <w:pPr>
              <w:spacing w:after="0" w:line="240" w:lineRule="auto"/>
              <w:ind w:right="-108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 xml:space="preserve">Тип диплому та обсяг освітньої програми </w:t>
            </w:r>
          </w:p>
        </w:tc>
        <w:tc>
          <w:tcPr>
            <w:tcW w:w="7100" w:type="dxa"/>
          </w:tcPr>
          <w:p w14:paraId="30658288" w14:textId="77777777" w:rsidR="00470412" w:rsidRPr="00463C99" w:rsidRDefault="00470412" w:rsidP="00463C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63C99">
              <w:rPr>
                <w:rFonts w:ascii="Times New Roman" w:hAnsi="Times New Roman"/>
                <w:sz w:val="28"/>
                <w:szCs w:val="28"/>
                <w:lang w:val="uk-UA"/>
              </w:rPr>
              <w:t>Диплом бакалавра, одиничний, 240 кредитів ЄКТС, термін навчання:</w:t>
            </w:r>
          </w:p>
          <w:p w14:paraId="414D7ACA" w14:textId="77777777" w:rsidR="00470412" w:rsidRPr="00463C99" w:rsidRDefault="00470412" w:rsidP="00463C99">
            <w:pPr>
              <w:numPr>
                <w:ilvl w:val="0"/>
                <w:numId w:val="2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uk-UA" w:eastAsia="ru-RU"/>
              </w:rPr>
            </w:pPr>
            <w:r w:rsidRPr="00463C99">
              <w:rPr>
                <w:rFonts w:ascii="Times New Roman" w:hAnsi="Times New Roman"/>
                <w:color w:val="000000"/>
                <w:sz w:val="28"/>
                <w:szCs w:val="28"/>
                <w:lang w:val="uk-UA" w:eastAsia="ru-RU"/>
              </w:rPr>
              <w:t xml:space="preserve">на базі повної загальної середньої освіти – 3 роки 10 місяців; </w:t>
            </w:r>
          </w:p>
          <w:p w14:paraId="546C79FD" w14:textId="77777777" w:rsidR="00470412" w:rsidRPr="00463C99" w:rsidRDefault="00470412" w:rsidP="00463C99">
            <w:pPr>
              <w:numPr>
                <w:ilvl w:val="0"/>
                <w:numId w:val="2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uk-UA" w:eastAsia="ru-RU"/>
              </w:rPr>
            </w:pPr>
            <w:r w:rsidRPr="00463C99">
              <w:rPr>
                <w:rFonts w:ascii="Times New Roman" w:hAnsi="Times New Roman"/>
                <w:color w:val="000000"/>
                <w:sz w:val="28"/>
                <w:szCs w:val="28"/>
                <w:lang w:val="uk-UA" w:eastAsia="ru-RU"/>
              </w:rPr>
              <w:t xml:space="preserve">на базі ступеня «молодший бакалавр» (освітньо-кваліфікаційного рівня «молодший спеціаліст»): </w:t>
            </w:r>
          </w:p>
          <w:p w14:paraId="6090BA3F" w14:textId="77777777" w:rsidR="00470412" w:rsidRPr="00463C99" w:rsidRDefault="00470412" w:rsidP="00463C9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uk-UA" w:eastAsia="ru-RU"/>
              </w:rPr>
            </w:pPr>
            <w:r w:rsidRPr="00463C99">
              <w:rPr>
                <w:rFonts w:ascii="Times New Roman" w:hAnsi="Times New Roman"/>
                <w:color w:val="000000"/>
                <w:sz w:val="28"/>
                <w:szCs w:val="28"/>
                <w:lang w:val="uk-UA" w:eastAsia="ru-RU"/>
              </w:rPr>
              <w:t xml:space="preserve">– 1 рік 10 місяців з перезарахуванням 120 кредитів ЄКТС, отриманих в межах попередньої освітньої програми підготовки молодшого бакалавра (молодшого спеціаліста) за спеціальністю 017 Фізична культура і спорт; </w:t>
            </w:r>
          </w:p>
          <w:p w14:paraId="2B45ECD6" w14:textId="77777777" w:rsidR="00470412" w:rsidRPr="00463C99" w:rsidRDefault="00470412" w:rsidP="00463C9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uk-UA" w:eastAsia="ru-RU"/>
              </w:rPr>
            </w:pPr>
            <w:r w:rsidRPr="00463C99">
              <w:rPr>
                <w:rFonts w:ascii="Times New Roman" w:hAnsi="Times New Roman"/>
                <w:color w:val="000000"/>
                <w:sz w:val="28"/>
                <w:szCs w:val="28"/>
                <w:lang w:val="uk-UA" w:eastAsia="ru-RU"/>
              </w:rPr>
              <w:t>– 2 роки 10 місяців з перезарахуванням 60 кредитів ЄКТС, отриманих в межах попередньої освітньої програми підготовки молодшого бакалавра (молодшого спеціаліста) за іншою спеціальністю.</w:t>
            </w:r>
          </w:p>
        </w:tc>
      </w:tr>
      <w:tr w:rsidR="00470412" w:rsidRPr="00A66F29" w14:paraId="058138E3" w14:textId="77777777" w:rsidTr="002B4AC4">
        <w:tc>
          <w:tcPr>
            <w:tcW w:w="2927" w:type="dxa"/>
          </w:tcPr>
          <w:p w14:paraId="518D1B68" w14:textId="77777777" w:rsidR="00470412" w:rsidRPr="00463C99" w:rsidRDefault="00470412" w:rsidP="00463C99">
            <w:pPr>
              <w:spacing w:after="0" w:line="240" w:lineRule="auto"/>
              <w:ind w:right="-108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 xml:space="preserve">Наявність акредитації </w:t>
            </w:r>
          </w:p>
        </w:tc>
        <w:tc>
          <w:tcPr>
            <w:tcW w:w="7100" w:type="dxa"/>
          </w:tcPr>
          <w:p w14:paraId="2D6136D4" w14:textId="77777777" w:rsidR="00470412" w:rsidRPr="00463C99" w:rsidRDefault="00470412" w:rsidP="00463C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Умовна (відкладена) акредитація згідно рішення НАЗЯВО за наслідками розгляду акредитаційної справи від 16.06.2020 року, протокол №11 (28)</w:t>
            </w:r>
            <w:r w:rsidRPr="00463C99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</w:p>
        </w:tc>
      </w:tr>
      <w:tr w:rsidR="00470412" w:rsidRPr="004B2783" w14:paraId="26F2E922" w14:textId="77777777" w:rsidTr="002B4AC4">
        <w:tc>
          <w:tcPr>
            <w:tcW w:w="2927" w:type="dxa"/>
          </w:tcPr>
          <w:p w14:paraId="49701616" w14:textId="77777777" w:rsidR="00470412" w:rsidRPr="00463C99" w:rsidRDefault="00470412" w:rsidP="00463C99">
            <w:pPr>
              <w:spacing w:after="0" w:line="240" w:lineRule="auto"/>
              <w:ind w:right="-108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Цикл/рівень</w:t>
            </w:r>
          </w:p>
        </w:tc>
        <w:tc>
          <w:tcPr>
            <w:tcW w:w="7100" w:type="dxa"/>
          </w:tcPr>
          <w:p w14:paraId="6C0C179E" w14:textId="77777777" w:rsidR="00470412" w:rsidRPr="00463C99" w:rsidRDefault="00470412" w:rsidP="00463C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987112">
              <w:rPr>
                <w:rFonts w:ascii="Times New Roman" w:hAnsi="Times New Roman"/>
                <w:sz w:val="28"/>
                <w:szCs w:val="28"/>
                <w:lang w:val="uk-UA" w:eastAsia="ru-RU"/>
              </w:rPr>
              <w:t>НРК України – 6 рівень, FQ-EHEA – перший цикл, EQF-LLL – 6 рівень.</w:t>
            </w:r>
          </w:p>
        </w:tc>
      </w:tr>
      <w:tr w:rsidR="00470412" w:rsidRPr="004B2783" w14:paraId="4BA58B56" w14:textId="77777777" w:rsidTr="002B4AC4">
        <w:tc>
          <w:tcPr>
            <w:tcW w:w="2927" w:type="dxa"/>
          </w:tcPr>
          <w:p w14:paraId="4FE68402" w14:textId="77777777" w:rsidR="00470412" w:rsidRPr="00463C99" w:rsidRDefault="00470412" w:rsidP="00463C99">
            <w:pPr>
              <w:spacing w:after="0" w:line="240" w:lineRule="auto"/>
              <w:ind w:right="-108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Передумови</w:t>
            </w:r>
          </w:p>
        </w:tc>
        <w:tc>
          <w:tcPr>
            <w:tcW w:w="7100" w:type="dxa"/>
          </w:tcPr>
          <w:p w14:paraId="59632594" w14:textId="77777777" w:rsidR="00470412" w:rsidRPr="00463C99" w:rsidRDefault="00470412" w:rsidP="00463C9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uk-UA" w:eastAsia="ru-RU"/>
              </w:rPr>
            </w:pPr>
            <w:r w:rsidRPr="00463C99">
              <w:rPr>
                <w:rFonts w:ascii="Times New Roman" w:hAnsi="Times New Roman"/>
                <w:color w:val="000000"/>
                <w:sz w:val="28"/>
                <w:szCs w:val="28"/>
                <w:lang w:val="uk-UA" w:eastAsia="ru-RU"/>
              </w:rPr>
              <w:t xml:space="preserve">Наявність повної загальної середньої освіти або ступеня «молодший бакалавр» (освітньо-кваліфікаційного рівня «молодший спеціаліст») або ступеня «бакалавр» або освітньо-кваліфікаційного рівня «спеціаліст» з іншої спеціальності. </w:t>
            </w:r>
          </w:p>
        </w:tc>
      </w:tr>
      <w:tr w:rsidR="00470412" w:rsidRPr="00A66F29" w14:paraId="7AE90151" w14:textId="77777777" w:rsidTr="002B4AC4">
        <w:tc>
          <w:tcPr>
            <w:tcW w:w="2927" w:type="dxa"/>
          </w:tcPr>
          <w:p w14:paraId="28DF43A7" w14:textId="77777777" w:rsidR="00470412" w:rsidRPr="00463C99" w:rsidRDefault="00470412" w:rsidP="00463C99">
            <w:pPr>
              <w:spacing w:after="0" w:line="240" w:lineRule="auto"/>
              <w:ind w:right="-108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Мова(и) викладання</w:t>
            </w:r>
          </w:p>
        </w:tc>
        <w:tc>
          <w:tcPr>
            <w:tcW w:w="7100" w:type="dxa"/>
          </w:tcPr>
          <w:p w14:paraId="1833163E" w14:textId="77777777" w:rsidR="00470412" w:rsidRPr="00463C99" w:rsidRDefault="00470412" w:rsidP="00463C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63C99">
              <w:rPr>
                <w:rFonts w:ascii="Times New Roman" w:hAnsi="Times New Roman"/>
                <w:sz w:val="28"/>
                <w:szCs w:val="28"/>
                <w:lang w:val="uk-UA"/>
              </w:rPr>
              <w:t>українська</w:t>
            </w:r>
          </w:p>
        </w:tc>
      </w:tr>
      <w:tr w:rsidR="00470412" w:rsidRPr="00A66F29" w14:paraId="5FC745DE" w14:textId="77777777" w:rsidTr="002B4AC4">
        <w:tc>
          <w:tcPr>
            <w:tcW w:w="2927" w:type="dxa"/>
          </w:tcPr>
          <w:p w14:paraId="57E4747D" w14:textId="77777777" w:rsidR="00470412" w:rsidRPr="00463C99" w:rsidRDefault="00470412" w:rsidP="00463C99">
            <w:pPr>
              <w:spacing w:after="0" w:line="240" w:lineRule="auto"/>
              <w:ind w:right="-108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Термін дії освітньої програми</w:t>
            </w:r>
          </w:p>
        </w:tc>
        <w:tc>
          <w:tcPr>
            <w:tcW w:w="7100" w:type="dxa"/>
          </w:tcPr>
          <w:p w14:paraId="7255C72F" w14:textId="77777777" w:rsidR="00470412" w:rsidRPr="00463C99" w:rsidRDefault="00470412" w:rsidP="00463C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63C99">
              <w:rPr>
                <w:rFonts w:ascii="Times New Roman" w:hAnsi="Times New Roman"/>
                <w:sz w:val="28"/>
                <w:szCs w:val="28"/>
                <w:lang w:val="uk-UA"/>
              </w:rPr>
              <w:t>1 рік</w:t>
            </w:r>
          </w:p>
        </w:tc>
      </w:tr>
      <w:tr w:rsidR="00470412" w:rsidRPr="004B2783" w14:paraId="6E95D197" w14:textId="77777777" w:rsidTr="002B4AC4">
        <w:tc>
          <w:tcPr>
            <w:tcW w:w="2927" w:type="dxa"/>
          </w:tcPr>
          <w:p w14:paraId="7AD02FC9" w14:textId="77777777" w:rsidR="00470412" w:rsidRPr="00463C99" w:rsidRDefault="00470412" w:rsidP="00463C99">
            <w:pPr>
              <w:spacing w:after="0" w:line="240" w:lineRule="auto"/>
              <w:ind w:right="-108"/>
              <w:rPr>
                <w:rFonts w:ascii="Times New Roman" w:hAnsi="Times New Roman"/>
                <w:b/>
                <w:sz w:val="28"/>
                <w:szCs w:val="28"/>
                <w:highlight w:val="yellow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Інтернет-адреса постійного розміщення опису освітньої програми</w:t>
            </w:r>
          </w:p>
        </w:tc>
        <w:tc>
          <w:tcPr>
            <w:tcW w:w="7100" w:type="dxa"/>
          </w:tcPr>
          <w:p w14:paraId="1FC61F91" w14:textId="77777777" w:rsidR="00470412" w:rsidRPr="00463C99" w:rsidRDefault="004B2783" w:rsidP="00463C99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u w:val="single"/>
                <w:lang w:val="uk-UA"/>
              </w:rPr>
            </w:pPr>
            <w:hyperlink r:id="rId8" w:history="1">
              <w:r w:rsidR="00470412" w:rsidRPr="00463C9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uk-UA"/>
                </w:rPr>
                <w:t>http://www.kspu.edu/About/Faculty/FPhysicalEduSport/ChairOlympicProfSport.aspx</w:t>
              </w:r>
            </w:hyperlink>
          </w:p>
          <w:p w14:paraId="0EB5C6BC" w14:textId="77777777" w:rsidR="00470412" w:rsidRPr="00463C99" w:rsidRDefault="00470412" w:rsidP="00463C99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uk-UA"/>
              </w:rPr>
            </w:pPr>
          </w:p>
        </w:tc>
      </w:tr>
      <w:tr w:rsidR="00470412" w:rsidRPr="00A66F29" w14:paraId="1245CAAF" w14:textId="77777777" w:rsidTr="002B4AC4">
        <w:tc>
          <w:tcPr>
            <w:tcW w:w="10027" w:type="dxa"/>
            <w:gridSpan w:val="2"/>
          </w:tcPr>
          <w:p w14:paraId="04969003" w14:textId="77777777" w:rsidR="00470412" w:rsidRDefault="00470412" w:rsidP="007E0E6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</w:p>
          <w:p w14:paraId="1F1F63D6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lastRenderedPageBreak/>
              <w:t xml:space="preserve">2 – Мета освітньої програми </w:t>
            </w:r>
          </w:p>
        </w:tc>
      </w:tr>
      <w:tr w:rsidR="00470412" w:rsidRPr="00A66F29" w14:paraId="536881BD" w14:textId="77777777" w:rsidTr="002B4AC4">
        <w:tc>
          <w:tcPr>
            <w:tcW w:w="10027" w:type="dxa"/>
            <w:gridSpan w:val="2"/>
          </w:tcPr>
          <w:p w14:paraId="1A7D490F" w14:textId="77777777" w:rsidR="00470412" w:rsidRPr="00463C99" w:rsidRDefault="00470412" w:rsidP="00463C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63C99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lastRenderedPageBreak/>
              <w:t>Формування у фахівців здатності розв’язувати складні спеціалізовані задачі та практичні проблеми в процесі професійної діяльності у сфері фізичної культури і спорту, що передбачає застосування відповідних теорій та методів і характеризується комплексністю та невизначеністю умов.</w:t>
            </w:r>
          </w:p>
        </w:tc>
      </w:tr>
      <w:tr w:rsidR="00470412" w:rsidRPr="00A66F29" w14:paraId="7C3FDEA1" w14:textId="77777777" w:rsidTr="002B4AC4">
        <w:tc>
          <w:tcPr>
            <w:tcW w:w="10027" w:type="dxa"/>
            <w:gridSpan w:val="2"/>
          </w:tcPr>
          <w:p w14:paraId="6B461FD3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3 – Характеристика освітньої програми</w:t>
            </w:r>
          </w:p>
        </w:tc>
      </w:tr>
      <w:tr w:rsidR="00470412" w:rsidRPr="004B2783" w14:paraId="2001A111" w14:textId="77777777" w:rsidTr="002B4AC4">
        <w:tc>
          <w:tcPr>
            <w:tcW w:w="2927" w:type="dxa"/>
          </w:tcPr>
          <w:p w14:paraId="394CC5CB" w14:textId="77777777" w:rsidR="00470412" w:rsidRPr="00463C99" w:rsidRDefault="00470412" w:rsidP="00463C99">
            <w:pPr>
              <w:spacing w:after="0" w:line="240" w:lineRule="auto"/>
              <w:ind w:right="-108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Предметна область</w:t>
            </w:r>
          </w:p>
          <w:p w14:paraId="514CC799" w14:textId="77777777" w:rsidR="00470412" w:rsidRPr="00463C99" w:rsidRDefault="00470412" w:rsidP="00463C99">
            <w:pPr>
              <w:spacing w:after="0" w:line="240" w:lineRule="auto"/>
              <w:ind w:right="-108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(галузь знань, спеціальність, спеціалізація (</w:t>
            </w:r>
            <w:r w:rsidRPr="00463C99">
              <w:rPr>
                <w:rFonts w:ascii="Times New Roman" w:hAnsi="Times New Roman"/>
                <w:sz w:val="28"/>
                <w:szCs w:val="28"/>
                <w:lang w:val="uk-UA"/>
              </w:rPr>
              <w:t>за наявності))</w:t>
            </w:r>
          </w:p>
          <w:p w14:paraId="09922408" w14:textId="77777777" w:rsidR="00470412" w:rsidRPr="00463C99" w:rsidRDefault="00470412" w:rsidP="00463C99">
            <w:pPr>
              <w:spacing w:after="0" w:line="240" w:lineRule="auto"/>
              <w:ind w:right="-108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7100" w:type="dxa"/>
          </w:tcPr>
          <w:p w14:paraId="467D0C84" w14:textId="77777777" w:rsidR="00470412" w:rsidRPr="00463C99" w:rsidRDefault="00470412" w:rsidP="00463C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63C99">
              <w:rPr>
                <w:rFonts w:ascii="Times New Roman" w:hAnsi="Times New Roman"/>
                <w:b/>
                <w:i/>
                <w:sz w:val="28"/>
                <w:szCs w:val="28"/>
                <w:lang w:val="uk-UA"/>
              </w:rPr>
              <w:t>Галузь знань</w:t>
            </w:r>
            <w:r w:rsidRPr="00463C99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 xml:space="preserve"> </w:t>
            </w:r>
            <w:r w:rsidRPr="00463C99">
              <w:rPr>
                <w:rFonts w:ascii="Times New Roman" w:hAnsi="Times New Roman"/>
                <w:sz w:val="28"/>
                <w:szCs w:val="28"/>
                <w:lang w:val="uk-UA"/>
              </w:rPr>
              <w:t>01 Освіта / Педагогіка</w:t>
            </w:r>
          </w:p>
          <w:p w14:paraId="4655F3FA" w14:textId="77777777" w:rsidR="00470412" w:rsidRPr="00463C99" w:rsidRDefault="00470412" w:rsidP="00463C99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463C99">
              <w:rPr>
                <w:rFonts w:ascii="Times New Roman" w:hAnsi="Times New Roman"/>
                <w:b/>
                <w:i/>
                <w:sz w:val="28"/>
                <w:szCs w:val="28"/>
                <w:lang w:val="uk-UA"/>
              </w:rPr>
              <w:t>Спеціальність</w:t>
            </w:r>
            <w:r w:rsidRPr="00463C99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 xml:space="preserve"> </w:t>
            </w:r>
            <w:r w:rsidRPr="00463C99">
              <w:rPr>
                <w:rFonts w:ascii="Times New Roman" w:hAnsi="Times New Roman"/>
                <w:sz w:val="28"/>
                <w:szCs w:val="28"/>
                <w:lang w:val="uk-UA"/>
              </w:rPr>
              <w:t>017 Фізична культура і спорт</w:t>
            </w:r>
          </w:p>
          <w:p w14:paraId="6A7D975B" w14:textId="77777777" w:rsidR="00470412" w:rsidRPr="00463C99" w:rsidRDefault="00470412" w:rsidP="00463C99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val="uk-UA"/>
              </w:rPr>
            </w:pPr>
            <w:r w:rsidRPr="00463C99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>Оволодіння здобувачами вищої освіти специфікою  предметної області освітньо-професійної програми «Фізична культура і спорт» передбачає забезпечення рухової активності людей з метою їх гармонійного, передусім фізичного розвитку та ведення здорового способу життя; уніфіковане порівняння досягнень людей у фізичній, інтелектуальній та інших видах підготовленості шляхом проведення спортивних змагань та відповідної підготовки до них.</w:t>
            </w:r>
          </w:p>
          <w:p w14:paraId="6F248095" w14:textId="77777777" w:rsidR="00470412" w:rsidRPr="00463C99" w:rsidRDefault="00470412" w:rsidP="00463C9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uk-UA" w:eastAsia="ru-RU"/>
              </w:rPr>
            </w:pPr>
            <w:r w:rsidRPr="00463C99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val="uk-UA" w:eastAsia="ru-RU"/>
              </w:rPr>
              <w:t>Об’єкти вивчення та діяльності</w:t>
            </w:r>
            <w:r w:rsidRPr="00463C99">
              <w:rPr>
                <w:rFonts w:ascii="Times New Roman" w:hAnsi="Times New Roman"/>
                <w:color w:val="000000"/>
                <w:sz w:val="28"/>
                <w:szCs w:val="28"/>
                <w:lang w:val="uk-UA" w:eastAsia="ru-RU"/>
              </w:rPr>
              <w:t xml:space="preserve">: сфера фізичної культури і спорту </w:t>
            </w:r>
          </w:p>
          <w:p w14:paraId="6665BE00" w14:textId="77777777" w:rsidR="00470412" w:rsidRPr="00463C99" w:rsidRDefault="00470412" w:rsidP="00463C9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uk-UA" w:eastAsia="ru-RU"/>
              </w:rPr>
            </w:pPr>
            <w:r w:rsidRPr="00463C99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val="uk-UA" w:eastAsia="ru-RU"/>
              </w:rPr>
              <w:t xml:space="preserve">Цілі навчання: </w:t>
            </w:r>
            <w:r w:rsidRPr="00463C99">
              <w:rPr>
                <w:rFonts w:ascii="Times New Roman" w:hAnsi="Times New Roman"/>
                <w:color w:val="000000"/>
                <w:sz w:val="28"/>
                <w:szCs w:val="28"/>
                <w:lang w:val="uk-UA" w:eastAsia="ru-RU"/>
              </w:rPr>
              <w:t xml:space="preserve">підготовка фахівців, здатних розв’язувати складні спеціалізовані завдання та практичні проблеми, що характеризується комплексністю та невизначеністю умов, під час професійної діяльності у сфері фізичної культури і спорту або у процесі навчання. </w:t>
            </w:r>
          </w:p>
          <w:p w14:paraId="6836F92A" w14:textId="77777777" w:rsidR="00470412" w:rsidRPr="00463C99" w:rsidRDefault="00470412" w:rsidP="00463C9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uk-UA" w:eastAsia="ru-RU"/>
              </w:rPr>
            </w:pPr>
            <w:r w:rsidRPr="00463C99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val="uk-UA" w:eastAsia="ru-RU"/>
              </w:rPr>
              <w:t xml:space="preserve">Теоретичний зміст предметної області: </w:t>
            </w:r>
            <w:r w:rsidRPr="00463C99">
              <w:rPr>
                <w:rFonts w:ascii="Times New Roman" w:hAnsi="Times New Roman"/>
                <w:color w:val="000000"/>
                <w:sz w:val="28"/>
                <w:szCs w:val="28"/>
                <w:lang w:val="uk-UA" w:eastAsia="ru-RU"/>
              </w:rPr>
              <w:t xml:space="preserve">парадигми, концепції, теорії фізичної культури і спорту; соціально-гуманітарні науки; педагогіка і психологія; основи анатомії, фізіології, біохімії, гігієни, спортивної медицини; загальна теорія здоров’я, здорового способу життя. </w:t>
            </w:r>
            <w:r w:rsidRPr="00463C99">
              <w:rPr>
                <w:rFonts w:ascii="Times New Roman" w:hAnsi="Times New Roman"/>
                <w:bCs/>
                <w:color w:val="000000"/>
                <w:sz w:val="28"/>
                <w:szCs w:val="28"/>
                <w:lang w:val="uk-UA" w:eastAsia="ru-RU"/>
              </w:rPr>
              <w:t>Теоретичний зміст предметної області передбачає: знання з соціально-гуманітарних, фундаментальних та дисциплін професійної підготовки в обсязі, необхідному для вирішення професійно-прикладних та дослідницьких завдань; загальних теорій та сучасних концепцій фізичної культури і спорту; знання законодавчих актів і нормативних документів; знання комунікацій у професійній сфері та основ ділового спілкування, навички навчання, виховання та соціалізації особистості.</w:t>
            </w:r>
          </w:p>
        </w:tc>
      </w:tr>
    </w:tbl>
    <w:p w14:paraId="798CD6B9" w14:textId="77777777" w:rsidR="00470412" w:rsidRPr="00463C99" w:rsidRDefault="00470412" w:rsidP="00463C99">
      <w:pPr>
        <w:spacing w:after="0" w:line="240" w:lineRule="auto"/>
        <w:rPr>
          <w:lang w:val="uk-UA"/>
        </w:rPr>
      </w:pPr>
      <w:r w:rsidRPr="00463C99">
        <w:rPr>
          <w:lang w:val="uk-UA"/>
        </w:rPr>
        <w:br w:type="page"/>
      </w:r>
    </w:p>
    <w:tbl>
      <w:tblPr>
        <w:tblW w:w="1002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27"/>
        <w:gridCol w:w="7100"/>
      </w:tblGrid>
      <w:tr w:rsidR="00470412" w:rsidRPr="00A66F29" w14:paraId="76B7292A" w14:textId="77777777" w:rsidTr="002B4AC4">
        <w:tc>
          <w:tcPr>
            <w:tcW w:w="2927" w:type="dxa"/>
          </w:tcPr>
          <w:p w14:paraId="2B167756" w14:textId="77777777" w:rsidR="00470412" w:rsidRPr="00463C99" w:rsidRDefault="00470412" w:rsidP="00463C99">
            <w:pPr>
              <w:spacing w:after="0" w:line="240" w:lineRule="auto"/>
              <w:ind w:right="-108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Орієнтація освітньої програми</w:t>
            </w:r>
          </w:p>
        </w:tc>
        <w:tc>
          <w:tcPr>
            <w:tcW w:w="7100" w:type="dxa"/>
          </w:tcPr>
          <w:p w14:paraId="17ECE919" w14:textId="77777777" w:rsidR="00470412" w:rsidRPr="00463C99" w:rsidRDefault="00470412" w:rsidP="00463C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63C99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>Освітньо-професійна програма,</w:t>
            </w:r>
            <w:r w:rsidRPr="00463C99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r w:rsidRPr="00463C99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>прикладна</w:t>
            </w:r>
            <w:r w:rsidRPr="00463C99">
              <w:rPr>
                <w:rFonts w:ascii="Times New Roman" w:hAnsi="Times New Roman"/>
                <w:bCs/>
                <w:sz w:val="28"/>
                <w:szCs w:val="28"/>
              </w:rPr>
              <w:t xml:space="preserve">. </w:t>
            </w:r>
            <w:r w:rsidRPr="00463C99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 xml:space="preserve">Освітньо-професійна програма орієнтована на залучення різних груп населення до занять фізичною культурою і спортом; спортивного та кондиційного тренування і фізкультурно-спортивної реабілітації; профілактику захворювань та травматизму, надання долікарської допомоги, ведення здорового способу життя; організацію та проведення фізкультурно-оздоровчих та спортивних заходів; управління суб’єктами сфери фізичної культури і спорту. </w:t>
            </w:r>
            <w:r w:rsidRPr="00463C99">
              <w:rPr>
                <w:rFonts w:ascii="Times New Roman" w:hAnsi="Times New Roman"/>
                <w:sz w:val="28"/>
                <w:szCs w:val="28"/>
                <w:lang w:val="uk-UA"/>
              </w:rPr>
              <w:t>Акцент на реалізацію навчально-тренувального процесу в умовах спеціалізованих дитячо-юнацьких, спортивно-педагогічних, рекреаційних та фітнес закладах.</w:t>
            </w:r>
          </w:p>
        </w:tc>
      </w:tr>
      <w:tr w:rsidR="00470412" w:rsidRPr="004B2783" w14:paraId="5815E8FD" w14:textId="77777777" w:rsidTr="002B4AC4">
        <w:tc>
          <w:tcPr>
            <w:tcW w:w="2927" w:type="dxa"/>
          </w:tcPr>
          <w:p w14:paraId="6BB31C3A" w14:textId="77777777" w:rsidR="00470412" w:rsidRPr="00463C99" w:rsidRDefault="00470412" w:rsidP="00463C99">
            <w:pPr>
              <w:spacing w:after="0" w:line="240" w:lineRule="auto"/>
              <w:ind w:right="-108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Основний фокус освітньої програми та спеціалізації</w:t>
            </w:r>
          </w:p>
        </w:tc>
        <w:tc>
          <w:tcPr>
            <w:tcW w:w="7100" w:type="dxa"/>
          </w:tcPr>
          <w:p w14:paraId="514ED388" w14:textId="77777777" w:rsidR="00470412" w:rsidRPr="00463C99" w:rsidRDefault="00470412" w:rsidP="00463C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63C99">
              <w:rPr>
                <w:rFonts w:ascii="Times New Roman" w:hAnsi="Times New Roman"/>
                <w:sz w:val="28"/>
                <w:szCs w:val="28"/>
                <w:lang w:val="uk-UA"/>
              </w:rPr>
              <w:t>Підготовка фахівців ступеня вищої освіти «бакалавр», здатних до педагогічної та професійної діяльності в галузі фізичної культури та спорту.</w:t>
            </w:r>
          </w:p>
        </w:tc>
      </w:tr>
      <w:tr w:rsidR="00470412" w:rsidRPr="004B2783" w14:paraId="358FF2A7" w14:textId="77777777" w:rsidTr="002B4AC4">
        <w:tc>
          <w:tcPr>
            <w:tcW w:w="2927" w:type="dxa"/>
          </w:tcPr>
          <w:p w14:paraId="5B9810EB" w14:textId="77777777" w:rsidR="00470412" w:rsidRPr="00463C99" w:rsidRDefault="00470412" w:rsidP="00463C99">
            <w:pPr>
              <w:spacing w:after="0" w:line="240" w:lineRule="auto"/>
              <w:ind w:right="-108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 xml:space="preserve">Особливості програми </w:t>
            </w:r>
          </w:p>
        </w:tc>
        <w:tc>
          <w:tcPr>
            <w:tcW w:w="7100" w:type="dxa"/>
          </w:tcPr>
          <w:p w14:paraId="73CDED7F" w14:textId="77777777" w:rsidR="00470412" w:rsidRPr="00463C99" w:rsidRDefault="00470412" w:rsidP="00463C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63C99">
              <w:rPr>
                <w:rFonts w:ascii="Times New Roman" w:hAnsi="Times New Roman"/>
                <w:sz w:val="28"/>
                <w:szCs w:val="28"/>
                <w:lang w:val="uk-UA"/>
              </w:rPr>
              <w:t>Освітньо-професійна програма передбачає інтеграцію фахової підготовки в галузі фізичної культури та спорту.  Програма базується на суч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асних наукових відомостях</w:t>
            </w:r>
            <w:r w:rsidRPr="00463C99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про теорію та методику спортивного тренування, шляхах та проблемах організації та забезпечення тренувальної та змагальної діяльності спортсменів, традиційних і інноваційних підходах до їх вирішення. Програма містить два види практик: навчальну та виробничу у позашкільних закладах спортивного профілю. </w:t>
            </w:r>
          </w:p>
          <w:p w14:paraId="3E1D1114" w14:textId="77777777" w:rsidR="00470412" w:rsidRDefault="00470412" w:rsidP="00463C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Програма передбачає участь у міжнародній мобільності здобувачів вищої освіти.</w:t>
            </w:r>
          </w:p>
          <w:p w14:paraId="7C25147D" w14:textId="77777777" w:rsidR="00470412" w:rsidRPr="00463C99" w:rsidRDefault="00470412" w:rsidP="00463C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Освітньо-професійна програма передбачає реалізацію права здобувачів вищої освіти на індивідуальну траєкторію навчання та вільний вибір навчальних дисциплін.</w:t>
            </w:r>
          </w:p>
        </w:tc>
      </w:tr>
      <w:tr w:rsidR="00470412" w:rsidRPr="00A66F29" w14:paraId="0E118286" w14:textId="77777777" w:rsidTr="002B4AC4">
        <w:tc>
          <w:tcPr>
            <w:tcW w:w="10027" w:type="dxa"/>
            <w:gridSpan w:val="2"/>
          </w:tcPr>
          <w:p w14:paraId="6E5CB23A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463C99">
              <w:rPr>
                <w:lang w:val="uk-UA"/>
              </w:rPr>
              <w:br w:type="page"/>
            </w:r>
            <w:r w:rsidRPr="00463C99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 xml:space="preserve">4 – Придатність випускників </w:t>
            </w:r>
          </w:p>
          <w:p w14:paraId="752E58CC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до працевлаштування та подальшого навчання</w:t>
            </w:r>
            <w:r w:rsidRPr="00463C99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</w:p>
        </w:tc>
      </w:tr>
      <w:tr w:rsidR="00470412" w:rsidRPr="00A66F29" w14:paraId="1574B6A9" w14:textId="77777777" w:rsidTr="002B4AC4">
        <w:tc>
          <w:tcPr>
            <w:tcW w:w="2927" w:type="dxa"/>
          </w:tcPr>
          <w:p w14:paraId="50C8FE42" w14:textId="77777777" w:rsidR="00470412" w:rsidRPr="00463C99" w:rsidRDefault="00470412" w:rsidP="00463C99">
            <w:pPr>
              <w:spacing w:after="0" w:line="240" w:lineRule="auto"/>
              <w:ind w:right="-108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 xml:space="preserve">Придатність до працевлаштування </w:t>
            </w:r>
          </w:p>
        </w:tc>
        <w:tc>
          <w:tcPr>
            <w:tcW w:w="7100" w:type="dxa"/>
          </w:tcPr>
          <w:p w14:paraId="49CF10EE" w14:textId="77777777" w:rsidR="00470412" w:rsidRPr="00463C99" w:rsidRDefault="00470412" w:rsidP="00463C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63C99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Після закінчення навчання за освітньо-професійною програмою «Фізична культура і спорт» випускник здатен виконувати зазначену в ДК 003:2010 професійну роботу і може займати відповідну первинну посаду: </w:t>
            </w:r>
          </w:p>
          <w:p w14:paraId="27C943F8" w14:textId="77777777" w:rsidR="00470412" w:rsidRPr="00A80A7C" w:rsidRDefault="00470412" w:rsidP="00463C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  <w:lang w:val="uk-UA"/>
              </w:rPr>
            </w:pPr>
            <w:r w:rsidRPr="00A80A7C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3475 – </w:t>
            </w:r>
            <w:r w:rsidRPr="00A80A7C">
              <w:rPr>
                <w:rFonts w:ascii="Times New Roman" w:hAnsi="Times New Roman"/>
                <w:sz w:val="28"/>
                <w:szCs w:val="28"/>
                <w:shd w:val="clear" w:color="auto" w:fill="FFFFFF"/>
                <w:lang w:val="uk-UA"/>
              </w:rPr>
              <w:t>Тренер з виду спорту (федерації, збірної чи клубної команди, спортивної школи і т. ін.);</w:t>
            </w:r>
          </w:p>
          <w:p w14:paraId="6F413BD6" w14:textId="77777777" w:rsidR="00470412" w:rsidRPr="00A80A7C" w:rsidRDefault="00470412" w:rsidP="00463C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  <w:lang w:val="uk-UA"/>
              </w:rPr>
            </w:pPr>
            <w:r w:rsidRPr="00A80A7C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3475 – </w:t>
            </w:r>
            <w:r w:rsidRPr="00A80A7C">
              <w:rPr>
                <w:rFonts w:ascii="Times New Roman" w:hAnsi="Times New Roman"/>
                <w:sz w:val="28"/>
                <w:szCs w:val="28"/>
                <w:shd w:val="clear" w:color="auto" w:fill="FFFFFF"/>
                <w:lang w:val="uk-UA"/>
              </w:rPr>
              <w:t>Тренер-викладач з виду спорту (спортивної школи, секції);</w:t>
            </w:r>
          </w:p>
          <w:p w14:paraId="34A16A2B" w14:textId="77777777" w:rsidR="00470412" w:rsidRPr="00A80A7C" w:rsidRDefault="00470412" w:rsidP="00463C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  <w:lang w:val="uk-UA"/>
              </w:rPr>
            </w:pPr>
            <w:r w:rsidRPr="00A80A7C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3475 – </w:t>
            </w:r>
            <w:r w:rsidRPr="00A80A7C">
              <w:rPr>
                <w:rFonts w:ascii="Times New Roman" w:hAnsi="Times New Roman"/>
                <w:sz w:val="28"/>
                <w:szCs w:val="28"/>
                <w:shd w:val="clear" w:color="auto" w:fill="FFFFFF"/>
                <w:lang w:val="uk-UA"/>
              </w:rPr>
              <w:t>Інструктор-методист спортивної школи;</w:t>
            </w:r>
          </w:p>
          <w:p w14:paraId="2F72BCFA" w14:textId="77777777" w:rsidR="00470412" w:rsidRPr="00A80A7C" w:rsidRDefault="00470412" w:rsidP="00463C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A80A7C">
              <w:rPr>
                <w:rFonts w:ascii="Times New Roman" w:hAnsi="Times New Roman"/>
                <w:sz w:val="28"/>
                <w:szCs w:val="28"/>
                <w:lang w:val="uk-UA"/>
              </w:rPr>
              <w:t>3475 – Інструктор-методист тренажерного комплексу (залу);</w:t>
            </w:r>
          </w:p>
          <w:p w14:paraId="5FC895FD" w14:textId="77777777" w:rsidR="00470412" w:rsidRPr="00A80A7C" w:rsidRDefault="00470412" w:rsidP="00463C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A80A7C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3414 – Інструктор оздоровчо-спортивного туризму (за </w:t>
            </w:r>
            <w:r w:rsidRPr="00A80A7C">
              <w:rPr>
                <w:rFonts w:ascii="Times New Roman" w:hAnsi="Times New Roman"/>
                <w:sz w:val="28"/>
                <w:szCs w:val="28"/>
                <w:lang w:val="uk-UA"/>
              </w:rPr>
              <w:lastRenderedPageBreak/>
              <w:t>видами туризму);</w:t>
            </w:r>
          </w:p>
          <w:p w14:paraId="2D2EFC94" w14:textId="77777777" w:rsidR="00470412" w:rsidRPr="00A80A7C" w:rsidRDefault="00470412" w:rsidP="00463C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A80A7C">
              <w:rPr>
                <w:rFonts w:ascii="Times New Roman" w:hAnsi="Times New Roman"/>
                <w:sz w:val="28"/>
                <w:szCs w:val="28"/>
                <w:lang w:val="uk-UA"/>
              </w:rPr>
              <w:t>3475 – Інструктор із стройової та фізичної підготовки;</w:t>
            </w:r>
          </w:p>
          <w:p w14:paraId="7E9C824B" w14:textId="77777777" w:rsidR="00470412" w:rsidRPr="00A80A7C" w:rsidRDefault="00470412" w:rsidP="00463C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  <w:lang w:val="uk-UA"/>
              </w:rPr>
            </w:pPr>
            <w:r w:rsidRPr="00A80A7C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3475 – </w:t>
            </w:r>
            <w:r w:rsidRPr="00A80A7C">
              <w:rPr>
                <w:rFonts w:ascii="Times New Roman" w:hAnsi="Times New Roman"/>
                <w:sz w:val="28"/>
                <w:szCs w:val="28"/>
                <w:shd w:val="clear" w:color="auto" w:fill="FFFFFF"/>
                <w:lang w:val="uk-UA"/>
              </w:rPr>
              <w:t>Інструктор-методист з фізичної культури та спорту;</w:t>
            </w:r>
          </w:p>
          <w:p w14:paraId="553F70DB" w14:textId="77777777" w:rsidR="00470412" w:rsidRPr="00A80A7C" w:rsidRDefault="00470412" w:rsidP="00463C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  <w:lang w:val="uk-UA"/>
              </w:rPr>
            </w:pPr>
            <w:r w:rsidRPr="00A80A7C">
              <w:rPr>
                <w:rFonts w:ascii="Times New Roman" w:hAnsi="Times New Roman"/>
                <w:sz w:val="28"/>
                <w:szCs w:val="28"/>
                <w:shd w:val="clear" w:color="auto" w:fill="FFFFFF"/>
                <w:lang w:val="uk-UA"/>
              </w:rPr>
              <w:t>3475 – Спортсмен-інструктор;</w:t>
            </w:r>
          </w:p>
          <w:p w14:paraId="7DD953E7" w14:textId="77777777" w:rsidR="00470412" w:rsidRPr="00A80A7C" w:rsidRDefault="00470412" w:rsidP="00FE127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A80A7C">
              <w:rPr>
                <w:rFonts w:ascii="Times New Roman" w:hAnsi="Times New Roman"/>
                <w:sz w:val="28"/>
                <w:szCs w:val="28"/>
                <w:shd w:val="clear" w:color="auto" w:fill="FFFFFF"/>
                <w:lang w:val="uk-UA"/>
              </w:rPr>
              <w:t>3475 – Спортсмен-інструктор збірної команди України.</w:t>
            </w:r>
          </w:p>
        </w:tc>
      </w:tr>
      <w:tr w:rsidR="00470412" w:rsidRPr="004B2783" w14:paraId="4806A9DA" w14:textId="77777777" w:rsidTr="002B4AC4">
        <w:tc>
          <w:tcPr>
            <w:tcW w:w="2927" w:type="dxa"/>
          </w:tcPr>
          <w:p w14:paraId="3990410B" w14:textId="77777777" w:rsidR="00470412" w:rsidRPr="00463C99" w:rsidRDefault="00470412" w:rsidP="00463C99">
            <w:pPr>
              <w:spacing w:after="0" w:line="240" w:lineRule="auto"/>
              <w:ind w:right="-108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lastRenderedPageBreak/>
              <w:t xml:space="preserve">Подальше навчання </w:t>
            </w:r>
          </w:p>
        </w:tc>
        <w:tc>
          <w:tcPr>
            <w:tcW w:w="7100" w:type="dxa"/>
          </w:tcPr>
          <w:p w14:paraId="6E1C200E" w14:textId="77777777" w:rsidR="00470412" w:rsidRPr="00463C99" w:rsidRDefault="00470412" w:rsidP="002B4AC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>Можливість п</w:t>
            </w:r>
            <w:r w:rsidRPr="00463C99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>родовження навчання на другому (магіст</w:t>
            </w:r>
            <w:r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>ерському) рівні вищої освіти / 7</w:t>
            </w:r>
            <w:r w:rsidRPr="00463C99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 xml:space="preserve"> кваліфікаційний рівень НРК; набуття освітніх і професійних кваліфікацій за іншими спеціальностями та/або спеціалізаціями в системі післядипломної освіти.</w:t>
            </w:r>
          </w:p>
        </w:tc>
      </w:tr>
      <w:tr w:rsidR="00470412" w:rsidRPr="00A66F29" w14:paraId="4D77545E" w14:textId="77777777" w:rsidTr="002B4AC4">
        <w:tc>
          <w:tcPr>
            <w:tcW w:w="10027" w:type="dxa"/>
            <w:gridSpan w:val="2"/>
          </w:tcPr>
          <w:p w14:paraId="42AEF845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5 – Викладання та оцінювання</w:t>
            </w:r>
          </w:p>
        </w:tc>
      </w:tr>
      <w:tr w:rsidR="00470412" w:rsidRPr="00A66F29" w14:paraId="45AFA467" w14:textId="77777777" w:rsidTr="002B4AC4">
        <w:tc>
          <w:tcPr>
            <w:tcW w:w="2927" w:type="dxa"/>
          </w:tcPr>
          <w:p w14:paraId="75EC8A2A" w14:textId="77777777" w:rsidR="00470412" w:rsidRPr="00463C99" w:rsidRDefault="00470412" w:rsidP="00463C99">
            <w:pPr>
              <w:spacing w:after="0" w:line="240" w:lineRule="auto"/>
              <w:ind w:right="-108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Викладання та навчання</w:t>
            </w:r>
          </w:p>
        </w:tc>
        <w:tc>
          <w:tcPr>
            <w:tcW w:w="7100" w:type="dxa"/>
          </w:tcPr>
          <w:p w14:paraId="0E7D5C4E" w14:textId="77777777" w:rsidR="00470412" w:rsidRPr="00463C99" w:rsidRDefault="00470412" w:rsidP="00463C9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63C99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Студентоцентроване навчання, технології проблемного і диференційованого навчання, технології інтенсифікації та індивідуалізації навчання, технології програмованого навчання, інформаційні технології, технології дистанційного навчання, технології розвивального навчання, кредитно-трансферна 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накопичувальна система організації навчання</w:t>
            </w:r>
            <w:r w:rsidRPr="00463C99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, самонавчання, навчання на основі досліджень. </w:t>
            </w:r>
          </w:p>
          <w:p w14:paraId="7A4AD74D" w14:textId="77777777" w:rsidR="00470412" w:rsidRPr="00463C99" w:rsidRDefault="00470412" w:rsidP="00463C9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uk-UA" w:eastAsia="ru-RU"/>
              </w:rPr>
            </w:pPr>
            <w:r w:rsidRPr="00463C99">
              <w:rPr>
                <w:rFonts w:ascii="Times New Roman" w:hAnsi="Times New Roman"/>
                <w:bCs/>
                <w:color w:val="000000"/>
                <w:sz w:val="28"/>
                <w:szCs w:val="28"/>
                <w:lang w:val="uk-UA" w:eastAsia="ru-RU"/>
              </w:rPr>
              <w:t>Методи, методики та технології:</w:t>
            </w:r>
            <w:r w:rsidRPr="00463C99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val="uk-UA" w:eastAsia="ru-RU"/>
              </w:rPr>
              <w:t xml:space="preserve"> </w:t>
            </w:r>
            <w:r w:rsidRPr="00463C99">
              <w:rPr>
                <w:rFonts w:ascii="Times New Roman" w:hAnsi="Times New Roman"/>
                <w:color w:val="000000"/>
                <w:sz w:val="28"/>
                <w:szCs w:val="28"/>
                <w:lang w:val="uk-UA" w:eastAsia="ru-RU"/>
              </w:rPr>
              <w:t xml:space="preserve">загальнонаукові методи пізнання та дослідницької діяльності; спостереження, опитування, тестування та вимірювання у фізичній культурі і спорті; словесні, наочні та практичні методи фізичного виховання та спортивної підготовки; технології організації та проведення фізкультурно-оздоровчих та спортивних заходів; надання долікарської допомоги; інформаційно-комунікаційні технології. </w:t>
            </w:r>
          </w:p>
          <w:p w14:paraId="2432A34E" w14:textId="77777777" w:rsidR="00470412" w:rsidRPr="00463C99" w:rsidRDefault="00470412" w:rsidP="00463C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63C99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Викладання проводиться у вигляді: лекцій, мультимедійних лекцій, інтерактивних лекцій, семінарів, практичних занять, лабораторних робіт, самостійного навчання, практичної підготовки, консультацій з професорсько-викладацьким складом. </w:t>
            </w:r>
          </w:p>
        </w:tc>
      </w:tr>
      <w:tr w:rsidR="00470412" w:rsidRPr="004B2783" w14:paraId="3E69F19D" w14:textId="77777777" w:rsidTr="002B4AC4">
        <w:tc>
          <w:tcPr>
            <w:tcW w:w="2927" w:type="dxa"/>
          </w:tcPr>
          <w:p w14:paraId="7E42DEAD" w14:textId="77777777" w:rsidR="00470412" w:rsidRPr="00463C99" w:rsidRDefault="00470412" w:rsidP="00463C99">
            <w:pPr>
              <w:spacing w:after="0" w:line="240" w:lineRule="auto"/>
              <w:ind w:right="-108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Оцінювання</w:t>
            </w:r>
          </w:p>
        </w:tc>
        <w:tc>
          <w:tcPr>
            <w:tcW w:w="7100" w:type="dxa"/>
          </w:tcPr>
          <w:p w14:paraId="66659C30" w14:textId="77777777" w:rsidR="00470412" w:rsidRDefault="00470412" w:rsidP="00463C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63C99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Оцінювання навчальних досягнень здійснюється в умовах кредитно-трансферної 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накопичувальної системи </w:t>
            </w:r>
            <w:r w:rsidRPr="00463C99">
              <w:rPr>
                <w:rFonts w:ascii="Times New Roman" w:hAnsi="Times New Roman"/>
                <w:sz w:val="28"/>
                <w:szCs w:val="28"/>
                <w:lang w:val="uk-UA"/>
              </w:rPr>
              <w:t>організації освітнього процесу за 100-бальною (рейтинговою) шкалою, шкалою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 Є</w:t>
            </w:r>
            <w:r w:rsidRPr="00463C99">
              <w:rPr>
                <w:rFonts w:ascii="Times New Roman" w:hAnsi="Times New Roman"/>
                <w:sz w:val="28"/>
                <w:szCs w:val="28"/>
                <w:lang w:val="uk-UA"/>
              </w:rPr>
              <w:t>КТС (ECTS), національною шкалою («відмінно», «добре», «задовільно», «незадовільно», «зараховано», «не зараховано»). Види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контролю: поточний,</w:t>
            </w:r>
            <w:r w:rsidRPr="00463C99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підсумковий, семестровий, самоконтроль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,  атестація здобувачів вищої освіти</w:t>
            </w:r>
            <w:r w:rsidRPr="00463C99">
              <w:rPr>
                <w:rFonts w:ascii="Times New Roman" w:hAnsi="Times New Roman"/>
                <w:sz w:val="28"/>
                <w:szCs w:val="28"/>
                <w:lang w:val="uk-UA"/>
              </w:rPr>
              <w:t>. Методи оцінювання: усні та письмові іспити, заліки, тестові завдання, в тому числі комп’ютер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не тестування</w:t>
            </w:r>
            <w:r w:rsidRPr="00463C99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, презентації, захист курсових робіт, звітів з практик. </w:t>
            </w:r>
          </w:p>
          <w:p w14:paraId="6325DBB1" w14:textId="77777777" w:rsidR="00470412" w:rsidRPr="00463C99" w:rsidRDefault="00470412" w:rsidP="00463C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470412" w:rsidRPr="00A66F29" w14:paraId="637E8A88" w14:textId="77777777" w:rsidTr="002B4AC4">
        <w:tc>
          <w:tcPr>
            <w:tcW w:w="10027" w:type="dxa"/>
            <w:gridSpan w:val="2"/>
          </w:tcPr>
          <w:p w14:paraId="0166E57D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lastRenderedPageBreak/>
              <w:t>6 – Програмні компетентності</w:t>
            </w:r>
          </w:p>
        </w:tc>
      </w:tr>
      <w:tr w:rsidR="00470412" w:rsidRPr="004B2783" w14:paraId="766B3575" w14:textId="77777777" w:rsidTr="002B4AC4">
        <w:tc>
          <w:tcPr>
            <w:tcW w:w="2927" w:type="dxa"/>
          </w:tcPr>
          <w:p w14:paraId="08955E00" w14:textId="77777777" w:rsidR="00470412" w:rsidRPr="00463C99" w:rsidRDefault="00470412" w:rsidP="00463C99">
            <w:pPr>
              <w:spacing w:after="0" w:line="240" w:lineRule="auto"/>
              <w:ind w:right="-108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 xml:space="preserve">Інтегральна компетентність  </w:t>
            </w:r>
          </w:p>
        </w:tc>
        <w:tc>
          <w:tcPr>
            <w:tcW w:w="7100" w:type="dxa"/>
          </w:tcPr>
          <w:p w14:paraId="6543D5BA" w14:textId="77777777" w:rsidR="00470412" w:rsidRPr="00463C99" w:rsidRDefault="00470412" w:rsidP="00463C9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uk-UA" w:eastAsia="ru-RU"/>
              </w:rPr>
            </w:pPr>
            <w:r w:rsidRPr="00463C99">
              <w:rPr>
                <w:rFonts w:ascii="Times New Roman" w:hAnsi="Times New Roman"/>
                <w:color w:val="000000"/>
                <w:sz w:val="28"/>
                <w:szCs w:val="28"/>
                <w:lang w:val="uk-UA" w:eastAsia="ru-RU"/>
              </w:rPr>
              <w:t>Здатність розв’язувати складні спеціалізовані завдання та практичні проблеми у сфері фізичної культури і спорту або у процесі навчання, що передбачає застосування теорій та методів наук з фізичного виховання і спорту, та характеризується комплексністю та невизначеністю умов.</w:t>
            </w:r>
          </w:p>
        </w:tc>
      </w:tr>
      <w:tr w:rsidR="00470412" w:rsidRPr="00A66F29" w14:paraId="146D81DB" w14:textId="77777777" w:rsidTr="002B4AC4">
        <w:tc>
          <w:tcPr>
            <w:tcW w:w="2927" w:type="dxa"/>
          </w:tcPr>
          <w:p w14:paraId="09EEB122" w14:textId="77777777" w:rsidR="00470412" w:rsidRPr="00463C99" w:rsidRDefault="00470412" w:rsidP="00463C99">
            <w:pPr>
              <w:spacing w:after="0" w:line="240" w:lineRule="auto"/>
              <w:ind w:right="-108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Загальні компетентності (ЗК)</w:t>
            </w:r>
          </w:p>
        </w:tc>
        <w:tc>
          <w:tcPr>
            <w:tcW w:w="7100" w:type="dxa"/>
          </w:tcPr>
          <w:p w14:paraId="250E20EC" w14:textId="77777777" w:rsidR="00470412" w:rsidRPr="00463C99" w:rsidRDefault="00470412" w:rsidP="00463C99">
            <w:pPr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uk-UA" w:eastAsia="ru-RU"/>
              </w:rPr>
            </w:pPr>
            <w:r w:rsidRPr="00463C99">
              <w:rPr>
                <w:rFonts w:ascii="Times New Roman" w:hAnsi="Times New Roman"/>
                <w:color w:val="000000"/>
                <w:sz w:val="28"/>
                <w:szCs w:val="28"/>
                <w:lang w:val="uk-UA" w:eastAsia="ru-RU"/>
              </w:rPr>
              <w:t xml:space="preserve">Здатність вчитися та оволодівати сучасними знаннями. </w:t>
            </w:r>
          </w:p>
          <w:p w14:paraId="2A11C0B9" w14:textId="77777777" w:rsidR="00470412" w:rsidRPr="00463C99" w:rsidRDefault="00470412" w:rsidP="00463C99">
            <w:pPr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uk-UA" w:eastAsia="ru-RU"/>
              </w:rPr>
            </w:pPr>
            <w:r w:rsidRPr="00463C99">
              <w:rPr>
                <w:rFonts w:ascii="Times New Roman" w:hAnsi="Times New Roman"/>
                <w:color w:val="000000"/>
                <w:sz w:val="28"/>
                <w:szCs w:val="28"/>
                <w:lang w:val="uk-UA" w:eastAsia="ru-RU"/>
              </w:rPr>
              <w:t xml:space="preserve">Здатність реалізовувати свої права і обов’язки як члена суспільства, усвідомлювати цінності громадянського (демократичного) суспільства та необхідність його сталого розвитку, верховенства права, прав і свобод людини і громадянина в Україні. </w:t>
            </w:r>
          </w:p>
          <w:p w14:paraId="061B3B86" w14:textId="77777777" w:rsidR="00470412" w:rsidRPr="00463C99" w:rsidRDefault="00470412" w:rsidP="00463C99">
            <w:pPr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uk-UA" w:eastAsia="ru-RU"/>
              </w:rPr>
            </w:pPr>
            <w:r w:rsidRPr="00463C99">
              <w:rPr>
                <w:rFonts w:ascii="Times New Roman" w:hAnsi="Times New Roman"/>
                <w:color w:val="000000"/>
                <w:sz w:val="28"/>
                <w:szCs w:val="28"/>
                <w:lang w:val="uk-UA" w:eastAsia="ru-RU"/>
              </w:rPr>
              <w:t xml:space="preserve">Здатність зберігати та примножувати моральні, культурні, наукові цінності і примножувати досягнення суспільства на основі розуміння історії та закономірностей розвитку предметної області, її місця у загальній системі знань про природу і суспільство та у розвитку суспільства, техніки і технологій. </w:t>
            </w:r>
          </w:p>
          <w:p w14:paraId="5DC72DA3" w14:textId="77777777" w:rsidR="00470412" w:rsidRPr="00463C99" w:rsidRDefault="00470412" w:rsidP="00463C99">
            <w:pPr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uk-UA" w:eastAsia="ru-RU"/>
              </w:rPr>
            </w:pPr>
            <w:r w:rsidRPr="00463C99">
              <w:rPr>
                <w:rFonts w:ascii="Times New Roman" w:hAnsi="Times New Roman"/>
                <w:color w:val="000000"/>
                <w:sz w:val="28"/>
                <w:szCs w:val="28"/>
                <w:lang w:val="uk-UA" w:eastAsia="ru-RU"/>
              </w:rPr>
              <w:t xml:space="preserve">Здатність працювати в команді. </w:t>
            </w:r>
          </w:p>
          <w:p w14:paraId="3D2EBBA1" w14:textId="77777777" w:rsidR="00470412" w:rsidRPr="00463C99" w:rsidRDefault="00470412" w:rsidP="00463C99">
            <w:pPr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uk-UA" w:eastAsia="ru-RU"/>
              </w:rPr>
            </w:pPr>
            <w:r w:rsidRPr="00463C99">
              <w:rPr>
                <w:rFonts w:ascii="Times New Roman" w:hAnsi="Times New Roman"/>
                <w:color w:val="000000"/>
                <w:sz w:val="28"/>
                <w:szCs w:val="28"/>
                <w:lang w:val="uk-UA" w:eastAsia="ru-RU"/>
              </w:rPr>
              <w:t xml:space="preserve">Здатність планувати та управляти часом. </w:t>
            </w:r>
          </w:p>
          <w:p w14:paraId="44E0DB2A" w14:textId="77777777" w:rsidR="00470412" w:rsidRPr="00463C99" w:rsidRDefault="00470412" w:rsidP="00463C99">
            <w:pPr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uk-UA" w:eastAsia="ru-RU"/>
              </w:rPr>
            </w:pPr>
            <w:r w:rsidRPr="00463C99">
              <w:rPr>
                <w:rFonts w:ascii="Times New Roman" w:hAnsi="Times New Roman"/>
                <w:color w:val="000000"/>
                <w:sz w:val="28"/>
                <w:szCs w:val="28"/>
                <w:lang w:val="uk-UA" w:eastAsia="ru-RU"/>
              </w:rPr>
              <w:t xml:space="preserve">Здатність спілкуватися державною мовою як усно, так і письмово. </w:t>
            </w:r>
          </w:p>
          <w:p w14:paraId="0144C5A2" w14:textId="77777777" w:rsidR="00470412" w:rsidRPr="00463C99" w:rsidRDefault="00470412" w:rsidP="00463C99">
            <w:pPr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uk-UA" w:eastAsia="ru-RU"/>
              </w:rPr>
            </w:pPr>
            <w:r w:rsidRPr="00463C99">
              <w:rPr>
                <w:rFonts w:ascii="Times New Roman" w:hAnsi="Times New Roman"/>
                <w:color w:val="000000"/>
                <w:sz w:val="28"/>
                <w:szCs w:val="28"/>
                <w:lang w:val="uk-UA" w:eastAsia="ru-RU"/>
              </w:rPr>
              <w:t xml:space="preserve">Здатність спілкуватися іноземною мовою. </w:t>
            </w:r>
          </w:p>
          <w:p w14:paraId="465E967E" w14:textId="77777777" w:rsidR="00470412" w:rsidRPr="00463C99" w:rsidRDefault="00470412" w:rsidP="00463C99">
            <w:pPr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uk-UA" w:eastAsia="ru-RU"/>
              </w:rPr>
            </w:pPr>
            <w:r w:rsidRPr="00463C99">
              <w:rPr>
                <w:rFonts w:ascii="Times New Roman" w:hAnsi="Times New Roman"/>
                <w:color w:val="000000"/>
                <w:sz w:val="28"/>
                <w:szCs w:val="28"/>
                <w:lang w:val="uk-UA" w:eastAsia="ru-RU"/>
              </w:rPr>
              <w:t>Навички використання інформаційних і комунікаційних технологій.</w:t>
            </w:r>
          </w:p>
          <w:p w14:paraId="35C033EC" w14:textId="77777777" w:rsidR="00470412" w:rsidRPr="00463C99" w:rsidRDefault="00470412" w:rsidP="00463C99">
            <w:pPr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uk-UA" w:eastAsia="ru-RU"/>
              </w:rPr>
            </w:pPr>
            <w:r w:rsidRPr="00463C99">
              <w:rPr>
                <w:rFonts w:ascii="Times New Roman" w:hAnsi="Times New Roman"/>
                <w:color w:val="000000"/>
                <w:sz w:val="28"/>
                <w:szCs w:val="28"/>
                <w:lang w:val="uk-UA" w:eastAsia="ru-RU"/>
              </w:rPr>
              <w:t xml:space="preserve">Навички міжособистісної взаємодії. </w:t>
            </w:r>
          </w:p>
          <w:p w14:paraId="2994A300" w14:textId="77777777" w:rsidR="00470412" w:rsidRPr="00463C99" w:rsidRDefault="00470412" w:rsidP="00463C99">
            <w:pPr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uk-UA" w:eastAsia="ru-RU"/>
              </w:rPr>
            </w:pPr>
            <w:r w:rsidRPr="00463C99">
              <w:rPr>
                <w:rFonts w:ascii="Times New Roman" w:hAnsi="Times New Roman"/>
                <w:color w:val="000000"/>
                <w:sz w:val="28"/>
                <w:szCs w:val="28"/>
                <w:lang w:val="uk-UA" w:eastAsia="ru-RU"/>
              </w:rPr>
              <w:t xml:space="preserve">Здатність бути критичним і самокритичним. </w:t>
            </w:r>
          </w:p>
          <w:p w14:paraId="463E0EAB" w14:textId="77777777" w:rsidR="00470412" w:rsidRPr="00463C99" w:rsidRDefault="00470412" w:rsidP="00463C99">
            <w:pPr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uk-UA" w:eastAsia="ru-RU"/>
              </w:rPr>
            </w:pPr>
            <w:r w:rsidRPr="00463C99">
              <w:rPr>
                <w:rFonts w:ascii="Times New Roman" w:hAnsi="Times New Roman"/>
                <w:color w:val="000000"/>
                <w:sz w:val="28"/>
                <w:szCs w:val="28"/>
                <w:lang w:val="uk-UA" w:eastAsia="ru-RU"/>
              </w:rPr>
              <w:t xml:space="preserve">Здатність діяти на основі етичних міркувань (мотивів). </w:t>
            </w:r>
          </w:p>
          <w:p w14:paraId="55C57D87" w14:textId="77777777" w:rsidR="00470412" w:rsidRPr="00463C99" w:rsidRDefault="00470412" w:rsidP="00463C99">
            <w:pPr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uk-UA" w:eastAsia="ru-RU"/>
              </w:rPr>
            </w:pPr>
            <w:r w:rsidRPr="00463C99">
              <w:rPr>
                <w:rFonts w:ascii="Times New Roman" w:hAnsi="Times New Roman"/>
                <w:color w:val="000000"/>
                <w:sz w:val="28"/>
                <w:szCs w:val="28"/>
                <w:lang w:val="uk-UA" w:eastAsia="ru-RU"/>
              </w:rPr>
              <w:t xml:space="preserve">Здатність застосовувати знання у практичних ситуаціях. </w:t>
            </w:r>
          </w:p>
        </w:tc>
      </w:tr>
      <w:tr w:rsidR="00470412" w:rsidRPr="00A66F29" w14:paraId="5AB05C29" w14:textId="77777777" w:rsidTr="002B4AC4">
        <w:trPr>
          <w:trHeight w:val="70"/>
        </w:trPr>
        <w:tc>
          <w:tcPr>
            <w:tcW w:w="2927" w:type="dxa"/>
          </w:tcPr>
          <w:p w14:paraId="481B71EB" w14:textId="77777777" w:rsidR="00470412" w:rsidRPr="00463C99" w:rsidRDefault="00470412" w:rsidP="00463C99">
            <w:pPr>
              <w:spacing w:after="0" w:line="240" w:lineRule="auto"/>
              <w:ind w:right="-108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Спеціальні (фахові, предметні) компетентності (СК)</w:t>
            </w:r>
          </w:p>
        </w:tc>
        <w:tc>
          <w:tcPr>
            <w:tcW w:w="7100" w:type="dxa"/>
          </w:tcPr>
          <w:p w14:paraId="5FEE2986" w14:textId="77777777" w:rsidR="00470412" w:rsidRPr="00463C99" w:rsidRDefault="00470412" w:rsidP="00463C99">
            <w:pPr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uk-UA" w:eastAsia="ru-RU"/>
              </w:rPr>
            </w:pPr>
            <w:r w:rsidRPr="00463C99">
              <w:rPr>
                <w:rFonts w:ascii="Times New Roman" w:hAnsi="Times New Roman"/>
                <w:color w:val="000000"/>
                <w:sz w:val="28"/>
                <w:szCs w:val="28"/>
                <w:lang w:val="uk-UA" w:eastAsia="ru-RU"/>
              </w:rPr>
              <w:t xml:space="preserve">Здатність забезпечувати формування фізичної культури особистості. </w:t>
            </w:r>
          </w:p>
          <w:p w14:paraId="4EBBDBC3" w14:textId="77777777" w:rsidR="00470412" w:rsidRPr="00463C99" w:rsidRDefault="00470412" w:rsidP="00463C99">
            <w:pPr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uk-UA" w:eastAsia="ru-RU"/>
              </w:rPr>
            </w:pPr>
            <w:r w:rsidRPr="00463C99">
              <w:rPr>
                <w:rFonts w:ascii="Times New Roman" w:hAnsi="Times New Roman"/>
                <w:color w:val="000000"/>
                <w:sz w:val="28"/>
                <w:szCs w:val="28"/>
                <w:lang w:val="uk-UA" w:eastAsia="ru-RU"/>
              </w:rPr>
              <w:t xml:space="preserve">Здатність проводити тренування та супроводження участі спортсменів у змаганнях. </w:t>
            </w:r>
          </w:p>
          <w:p w14:paraId="17EA98C4" w14:textId="77777777" w:rsidR="00470412" w:rsidRPr="00463C99" w:rsidRDefault="00470412" w:rsidP="00463C99">
            <w:pPr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uk-UA" w:eastAsia="ru-RU"/>
              </w:rPr>
            </w:pPr>
            <w:r w:rsidRPr="00463C99">
              <w:rPr>
                <w:rFonts w:ascii="Times New Roman" w:hAnsi="Times New Roman"/>
                <w:color w:val="000000"/>
                <w:sz w:val="28"/>
                <w:szCs w:val="28"/>
                <w:lang w:val="uk-UA" w:eastAsia="ru-RU"/>
              </w:rPr>
              <w:t xml:space="preserve">Здатність до організації оздоровчо-рекреаційної рухової активності різних груп населення. </w:t>
            </w:r>
          </w:p>
          <w:p w14:paraId="1DF35146" w14:textId="77777777" w:rsidR="00470412" w:rsidRPr="00463C99" w:rsidRDefault="00470412" w:rsidP="00463C99">
            <w:pPr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uk-UA" w:eastAsia="ru-RU"/>
              </w:rPr>
            </w:pPr>
            <w:r w:rsidRPr="00463C99">
              <w:rPr>
                <w:rFonts w:ascii="Times New Roman" w:hAnsi="Times New Roman"/>
                <w:color w:val="000000"/>
                <w:sz w:val="28"/>
                <w:szCs w:val="28"/>
                <w:lang w:val="uk-UA" w:eastAsia="ru-RU"/>
              </w:rPr>
              <w:t xml:space="preserve">Здатність визначати заходи з фізкультурно-спортивної реабілітації та форми адаптивного спорту для осіб, що їх потребують. </w:t>
            </w:r>
          </w:p>
          <w:p w14:paraId="1A81BB81" w14:textId="77777777" w:rsidR="00470412" w:rsidRPr="00463C99" w:rsidRDefault="00470412" w:rsidP="00463C99">
            <w:pPr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uk-UA" w:eastAsia="ru-RU"/>
              </w:rPr>
            </w:pPr>
            <w:r w:rsidRPr="00463C99">
              <w:rPr>
                <w:rFonts w:ascii="Times New Roman" w:hAnsi="Times New Roman"/>
                <w:color w:val="000000"/>
                <w:sz w:val="28"/>
                <w:szCs w:val="28"/>
                <w:lang w:val="uk-UA" w:eastAsia="ru-RU"/>
              </w:rPr>
              <w:t xml:space="preserve">Здатність зміцнювати здоров’я людини шляхом використання рухової активності, раціонального </w:t>
            </w:r>
            <w:r w:rsidRPr="00463C99">
              <w:rPr>
                <w:rFonts w:ascii="Times New Roman" w:hAnsi="Times New Roman"/>
                <w:color w:val="000000"/>
                <w:sz w:val="28"/>
                <w:szCs w:val="28"/>
                <w:lang w:val="uk-UA" w:eastAsia="ru-RU"/>
              </w:rPr>
              <w:lastRenderedPageBreak/>
              <w:t>харчування та інших чинників здорового способу життя.</w:t>
            </w:r>
          </w:p>
          <w:p w14:paraId="7E030BDE" w14:textId="77777777" w:rsidR="00470412" w:rsidRPr="00463C99" w:rsidRDefault="00470412" w:rsidP="00463C99">
            <w:pPr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uk-UA" w:eastAsia="ru-RU"/>
              </w:rPr>
            </w:pPr>
            <w:r w:rsidRPr="00463C99">
              <w:rPr>
                <w:rFonts w:ascii="Times New Roman" w:hAnsi="Times New Roman"/>
                <w:color w:val="000000"/>
                <w:sz w:val="28"/>
                <w:szCs w:val="28"/>
                <w:lang w:val="uk-UA" w:eastAsia="ru-RU"/>
              </w:rPr>
              <w:t xml:space="preserve">Здатність до розуміння ретроспективи формування сфери фізичної культури і спорту. </w:t>
            </w:r>
          </w:p>
          <w:p w14:paraId="55EB32D7" w14:textId="77777777" w:rsidR="00470412" w:rsidRPr="00463C99" w:rsidRDefault="00470412" w:rsidP="00463C99">
            <w:pPr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uk-UA" w:eastAsia="ru-RU"/>
              </w:rPr>
            </w:pPr>
            <w:r w:rsidRPr="00463C99">
              <w:rPr>
                <w:rFonts w:ascii="Times New Roman" w:hAnsi="Times New Roman"/>
                <w:color w:val="000000"/>
                <w:sz w:val="28"/>
                <w:szCs w:val="28"/>
                <w:lang w:val="uk-UA" w:eastAsia="ru-RU"/>
              </w:rPr>
              <w:t xml:space="preserve">Здатність застосовувати знання про будову та функціонування організму людини. </w:t>
            </w:r>
          </w:p>
          <w:p w14:paraId="3B0A513A" w14:textId="77777777" w:rsidR="00470412" w:rsidRPr="00463C99" w:rsidRDefault="00470412" w:rsidP="00463C99">
            <w:pPr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uk-UA" w:eastAsia="ru-RU"/>
              </w:rPr>
            </w:pPr>
            <w:r w:rsidRPr="00463C99">
              <w:rPr>
                <w:rFonts w:ascii="Times New Roman" w:hAnsi="Times New Roman"/>
                <w:color w:val="000000"/>
                <w:sz w:val="28"/>
                <w:szCs w:val="28"/>
                <w:lang w:val="uk-UA" w:eastAsia="ru-RU"/>
              </w:rPr>
              <w:t xml:space="preserve">Здатність проводити біомеханічний аналіз рухових дій людини. </w:t>
            </w:r>
          </w:p>
          <w:p w14:paraId="15DADFDC" w14:textId="77777777" w:rsidR="00470412" w:rsidRPr="00463C99" w:rsidRDefault="00470412" w:rsidP="00463C99">
            <w:pPr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uk-UA" w:eastAsia="ru-RU"/>
              </w:rPr>
            </w:pPr>
            <w:r w:rsidRPr="00463C99">
              <w:rPr>
                <w:rFonts w:ascii="Times New Roman" w:hAnsi="Times New Roman"/>
                <w:color w:val="000000"/>
                <w:sz w:val="28"/>
                <w:szCs w:val="28"/>
                <w:lang w:val="uk-UA" w:eastAsia="ru-RU"/>
              </w:rPr>
              <w:t xml:space="preserve">Здатність надавати долікарську допомогу під час виникнення невідкладних станів. </w:t>
            </w:r>
          </w:p>
          <w:p w14:paraId="08CAC0D5" w14:textId="77777777" w:rsidR="00470412" w:rsidRPr="00463C99" w:rsidRDefault="00470412" w:rsidP="00463C99">
            <w:pPr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uk-UA" w:eastAsia="ru-RU"/>
              </w:rPr>
            </w:pPr>
            <w:r w:rsidRPr="00463C99">
              <w:rPr>
                <w:rFonts w:ascii="Times New Roman" w:hAnsi="Times New Roman"/>
                <w:color w:val="000000"/>
                <w:sz w:val="28"/>
                <w:szCs w:val="28"/>
                <w:lang w:val="uk-UA" w:eastAsia="ru-RU"/>
              </w:rPr>
              <w:t xml:space="preserve">Здатність здійснювати навчання, виховання та соціалізацію людини у сфері фізичної культури і спорту, застосовуючи різні педагогічні методи та прийоми. </w:t>
            </w:r>
          </w:p>
          <w:p w14:paraId="655470E9" w14:textId="77777777" w:rsidR="00470412" w:rsidRPr="00463C99" w:rsidRDefault="00470412" w:rsidP="00463C99">
            <w:pPr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uk-UA" w:eastAsia="ru-RU"/>
              </w:rPr>
            </w:pPr>
            <w:r w:rsidRPr="00463C99">
              <w:rPr>
                <w:rFonts w:ascii="Times New Roman" w:hAnsi="Times New Roman"/>
                <w:color w:val="000000"/>
                <w:sz w:val="28"/>
                <w:szCs w:val="28"/>
                <w:lang w:val="uk-UA" w:eastAsia="ru-RU"/>
              </w:rPr>
              <w:t xml:space="preserve">Здатність аналізувати прояви психіки людини під час занять фізичною культурою і спортом. </w:t>
            </w:r>
          </w:p>
          <w:p w14:paraId="737C8A0F" w14:textId="77777777" w:rsidR="00470412" w:rsidRPr="00463C99" w:rsidRDefault="00470412" w:rsidP="00463C99">
            <w:pPr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uk-UA" w:eastAsia="ru-RU"/>
              </w:rPr>
            </w:pPr>
            <w:r w:rsidRPr="00463C99">
              <w:rPr>
                <w:rFonts w:ascii="Times New Roman" w:hAnsi="Times New Roman"/>
                <w:color w:val="000000"/>
                <w:sz w:val="28"/>
                <w:szCs w:val="28"/>
                <w:lang w:val="uk-UA" w:eastAsia="ru-RU"/>
              </w:rPr>
              <w:t xml:space="preserve">Здатність використовувати спортивні споруди, спеціальне обладнання та інвентар. </w:t>
            </w:r>
          </w:p>
          <w:p w14:paraId="0BC9657A" w14:textId="77777777" w:rsidR="00470412" w:rsidRPr="00463C99" w:rsidRDefault="00470412" w:rsidP="00463C99">
            <w:pPr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uk-UA" w:eastAsia="ru-RU"/>
              </w:rPr>
            </w:pPr>
            <w:r w:rsidRPr="00463C99">
              <w:rPr>
                <w:rFonts w:ascii="Times New Roman" w:hAnsi="Times New Roman"/>
                <w:color w:val="000000"/>
                <w:sz w:val="28"/>
                <w:szCs w:val="28"/>
                <w:lang w:val="uk-UA" w:eastAsia="ru-RU"/>
              </w:rPr>
              <w:t xml:space="preserve">Здатність застосовувати сучасні технології управління суб’єктами сфери фізичної культури і спорту. </w:t>
            </w:r>
          </w:p>
          <w:p w14:paraId="4846AEE5" w14:textId="77777777" w:rsidR="00470412" w:rsidRPr="00463C99" w:rsidRDefault="00470412" w:rsidP="00463C99">
            <w:pPr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uk-UA" w:eastAsia="ru-RU"/>
              </w:rPr>
            </w:pPr>
            <w:r w:rsidRPr="00463C99">
              <w:rPr>
                <w:rFonts w:ascii="Times New Roman" w:hAnsi="Times New Roman"/>
                <w:color w:val="000000"/>
                <w:sz w:val="28"/>
                <w:szCs w:val="28"/>
                <w:lang w:val="uk-UA" w:eastAsia="ru-RU"/>
              </w:rPr>
              <w:t>Здатність до безперервного професійного розвитку.</w:t>
            </w:r>
          </w:p>
        </w:tc>
      </w:tr>
      <w:tr w:rsidR="00470412" w:rsidRPr="00A66F29" w14:paraId="4F0AC143" w14:textId="77777777" w:rsidTr="002B4AC4">
        <w:tc>
          <w:tcPr>
            <w:tcW w:w="10027" w:type="dxa"/>
            <w:gridSpan w:val="2"/>
          </w:tcPr>
          <w:p w14:paraId="3ACC69FC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lastRenderedPageBreak/>
              <w:t>7 – Програмні результати навчання (ПРН)</w:t>
            </w:r>
          </w:p>
        </w:tc>
      </w:tr>
      <w:tr w:rsidR="00470412" w:rsidRPr="00A66F29" w14:paraId="5910C51B" w14:textId="77777777" w:rsidTr="002B4AC4">
        <w:tc>
          <w:tcPr>
            <w:tcW w:w="10027" w:type="dxa"/>
            <w:gridSpan w:val="2"/>
          </w:tcPr>
          <w:p w14:paraId="6AA50393" w14:textId="77777777" w:rsidR="00470412" w:rsidRPr="00463C99" w:rsidRDefault="00470412" w:rsidP="00463C99">
            <w:pPr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 w:line="240" w:lineRule="auto"/>
              <w:ind w:left="459" w:hanging="425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uk-UA" w:eastAsia="ru-RU"/>
              </w:rPr>
            </w:pPr>
            <w:r w:rsidRPr="00463C99">
              <w:rPr>
                <w:rFonts w:ascii="Times New Roman" w:hAnsi="Times New Roman"/>
                <w:color w:val="000000"/>
                <w:sz w:val="28"/>
                <w:szCs w:val="28"/>
                <w:lang w:val="uk-UA" w:eastAsia="ru-RU"/>
              </w:rPr>
              <w:t xml:space="preserve">Здійснювати аналіз суспільних процесів у сфері фізичної культури і спорту, демонструвати власне бачення шляхів розв’язання існуючих проблем. </w:t>
            </w:r>
          </w:p>
          <w:p w14:paraId="57870F3E" w14:textId="77777777" w:rsidR="00470412" w:rsidRPr="00463C99" w:rsidRDefault="00470412" w:rsidP="00463C99">
            <w:pPr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 w:line="240" w:lineRule="auto"/>
              <w:ind w:left="459" w:hanging="425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uk-UA" w:eastAsia="ru-RU"/>
              </w:rPr>
            </w:pPr>
            <w:r w:rsidRPr="00463C99">
              <w:rPr>
                <w:rFonts w:ascii="Times New Roman" w:hAnsi="Times New Roman"/>
                <w:color w:val="000000"/>
                <w:sz w:val="28"/>
                <w:szCs w:val="28"/>
                <w:lang w:val="uk-UA" w:eastAsia="ru-RU"/>
              </w:rPr>
              <w:t xml:space="preserve">Спілкуватися українською та іноземною мовами у професійному середовищі, володіти фаховою термінологією та професійним дискурсом, дотримуватися етики ділового спілкування. </w:t>
            </w:r>
          </w:p>
          <w:p w14:paraId="7360AC7D" w14:textId="77777777" w:rsidR="00470412" w:rsidRPr="00463C99" w:rsidRDefault="00470412" w:rsidP="00463C99">
            <w:pPr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 w:line="240" w:lineRule="auto"/>
              <w:ind w:left="459" w:hanging="425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uk-UA" w:eastAsia="ru-RU"/>
              </w:rPr>
            </w:pPr>
            <w:r w:rsidRPr="00463C99">
              <w:rPr>
                <w:rFonts w:ascii="Times New Roman" w:hAnsi="Times New Roman"/>
                <w:color w:val="000000"/>
                <w:sz w:val="28"/>
                <w:szCs w:val="28"/>
                <w:lang w:val="uk-UA" w:eastAsia="ru-RU"/>
              </w:rPr>
              <w:t xml:space="preserve">Уміти обробляти дані з використанням сучасних інформаційних та комунікаційних технологій. </w:t>
            </w:r>
          </w:p>
          <w:p w14:paraId="5EC637FC" w14:textId="77777777" w:rsidR="00470412" w:rsidRPr="00463C99" w:rsidRDefault="00470412" w:rsidP="00463C99">
            <w:pPr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 w:line="240" w:lineRule="auto"/>
              <w:ind w:left="459" w:hanging="425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uk-UA" w:eastAsia="ru-RU"/>
              </w:rPr>
            </w:pPr>
            <w:r w:rsidRPr="00463C99">
              <w:rPr>
                <w:rFonts w:ascii="Times New Roman" w:hAnsi="Times New Roman"/>
                <w:color w:val="000000"/>
                <w:sz w:val="28"/>
                <w:szCs w:val="28"/>
                <w:lang w:val="uk-UA" w:eastAsia="ru-RU"/>
              </w:rPr>
              <w:t>Показувати навички самостійної роботи, демонструвати критичне та самокритичне мислення.</w:t>
            </w:r>
          </w:p>
          <w:p w14:paraId="755EB30F" w14:textId="77777777" w:rsidR="00470412" w:rsidRPr="00463C99" w:rsidRDefault="00470412" w:rsidP="00463C99">
            <w:pPr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 w:line="240" w:lineRule="auto"/>
              <w:ind w:left="459" w:hanging="425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uk-UA" w:eastAsia="ru-RU"/>
              </w:rPr>
            </w:pPr>
            <w:r w:rsidRPr="00463C99">
              <w:rPr>
                <w:rFonts w:ascii="Times New Roman" w:hAnsi="Times New Roman"/>
                <w:color w:val="000000"/>
                <w:sz w:val="28"/>
                <w:szCs w:val="28"/>
                <w:lang w:val="uk-UA" w:eastAsia="ru-RU"/>
              </w:rPr>
              <w:t xml:space="preserve">Засвоювати нову фахову інформацію, оцінювати й представляти власний досвід, аналізувати й застосовувати досвід колег. </w:t>
            </w:r>
          </w:p>
          <w:p w14:paraId="4D083199" w14:textId="77777777" w:rsidR="00470412" w:rsidRPr="00463C99" w:rsidRDefault="00470412" w:rsidP="00463C99">
            <w:pPr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 w:line="240" w:lineRule="auto"/>
              <w:ind w:left="459" w:hanging="425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uk-UA" w:eastAsia="ru-RU"/>
              </w:rPr>
            </w:pPr>
            <w:r w:rsidRPr="00463C99">
              <w:rPr>
                <w:rFonts w:ascii="Times New Roman" w:hAnsi="Times New Roman"/>
                <w:color w:val="000000"/>
                <w:sz w:val="28"/>
                <w:szCs w:val="28"/>
                <w:lang w:val="uk-UA" w:eastAsia="ru-RU"/>
              </w:rPr>
              <w:t xml:space="preserve">Мати базові знання з проведення досліджень проблем фізичної культури і спорту, підготовки та оформлення наукової праці. </w:t>
            </w:r>
          </w:p>
          <w:p w14:paraId="4E638AD4" w14:textId="77777777" w:rsidR="00470412" w:rsidRPr="00463C99" w:rsidRDefault="00470412" w:rsidP="00463C99">
            <w:pPr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 w:line="240" w:lineRule="auto"/>
              <w:ind w:left="459" w:hanging="425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uk-UA" w:eastAsia="ru-RU"/>
              </w:rPr>
            </w:pPr>
            <w:r w:rsidRPr="00463C99">
              <w:rPr>
                <w:rFonts w:ascii="Times New Roman" w:hAnsi="Times New Roman"/>
                <w:color w:val="000000"/>
                <w:sz w:val="28"/>
                <w:szCs w:val="28"/>
                <w:lang w:val="uk-UA" w:eastAsia="ru-RU"/>
              </w:rPr>
              <w:t xml:space="preserve">Здійснювати навчання руховим діям та розвиток рухових якостей людини в умовах різних форм організації занять фізичними вправами. </w:t>
            </w:r>
          </w:p>
          <w:p w14:paraId="5BD1D575" w14:textId="77777777" w:rsidR="00470412" w:rsidRPr="00463C99" w:rsidRDefault="00470412" w:rsidP="00463C99">
            <w:pPr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 w:line="240" w:lineRule="auto"/>
              <w:ind w:left="459" w:hanging="425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uk-UA" w:eastAsia="ru-RU"/>
              </w:rPr>
            </w:pPr>
            <w:r w:rsidRPr="00463C99">
              <w:rPr>
                <w:rFonts w:ascii="Times New Roman" w:hAnsi="Times New Roman"/>
                <w:color w:val="000000"/>
                <w:sz w:val="28"/>
                <w:szCs w:val="28"/>
                <w:lang w:val="uk-UA" w:eastAsia="ru-RU"/>
              </w:rPr>
              <w:t xml:space="preserve">Здійснювати заходи з підготовки спортсменів, організації й проведення спортивних змагань. </w:t>
            </w:r>
          </w:p>
          <w:p w14:paraId="1BF6DFAB" w14:textId="77777777" w:rsidR="00470412" w:rsidRPr="00463C99" w:rsidRDefault="00470412" w:rsidP="00463C99">
            <w:pPr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 w:line="240" w:lineRule="auto"/>
              <w:ind w:left="459" w:hanging="425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uk-UA" w:eastAsia="ru-RU"/>
              </w:rPr>
            </w:pPr>
            <w:r w:rsidRPr="00463C99">
              <w:rPr>
                <w:rFonts w:ascii="Times New Roman" w:hAnsi="Times New Roman"/>
                <w:color w:val="000000"/>
                <w:sz w:val="28"/>
                <w:szCs w:val="28"/>
                <w:lang w:val="uk-UA" w:eastAsia="ru-RU"/>
              </w:rPr>
              <w:t xml:space="preserve">Демонструвати готовність до зміцнення особистого та громадського здоров'я шляхом використання рухової активності людини та інших чинників здорового способу життя, проведення роз’яснювальної роботи серед різних груп населення. </w:t>
            </w:r>
          </w:p>
          <w:p w14:paraId="68EF67C1" w14:textId="77777777" w:rsidR="00470412" w:rsidRPr="00463C99" w:rsidRDefault="00470412" w:rsidP="00463C99">
            <w:pPr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 w:line="240" w:lineRule="auto"/>
              <w:ind w:left="459" w:hanging="425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uk-UA" w:eastAsia="ru-RU"/>
              </w:rPr>
            </w:pPr>
            <w:r w:rsidRPr="00463C99">
              <w:rPr>
                <w:rFonts w:ascii="Times New Roman" w:hAnsi="Times New Roman"/>
                <w:color w:val="000000"/>
                <w:sz w:val="28"/>
                <w:szCs w:val="28"/>
                <w:lang w:val="uk-UA" w:eastAsia="ru-RU"/>
              </w:rPr>
              <w:t xml:space="preserve">Оцінювати рухову активність людини та її фізичний стан, складати та </w:t>
            </w:r>
            <w:r w:rsidRPr="00463C99">
              <w:rPr>
                <w:rFonts w:ascii="Times New Roman" w:hAnsi="Times New Roman"/>
                <w:color w:val="000000"/>
                <w:sz w:val="28"/>
                <w:szCs w:val="28"/>
                <w:lang w:val="uk-UA" w:eastAsia="ru-RU"/>
              </w:rPr>
              <w:lastRenderedPageBreak/>
              <w:t xml:space="preserve">реалізовувати програми кондиційного тренування, організовувати та проводити фізкультурно-оздоровчі заходи. </w:t>
            </w:r>
          </w:p>
          <w:p w14:paraId="436C3FA3" w14:textId="77777777" w:rsidR="00470412" w:rsidRPr="00463C99" w:rsidRDefault="00470412" w:rsidP="00463C99">
            <w:pPr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 w:line="240" w:lineRule="auto"/>
              <w:ind w:left="459" w:hanging="425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uk-UA" w:eastAsia="ru-RU"/>
              </w:rPr>
            </w:pPr>
            <w:r w:rsidRPr="00463C99">
              <w:rPr>
                <w:rFonts w:ascii="Times New Roman" w:hAnsi="Times New Roman"/>
                <w:color w:val="000000"/>
                <w:sz w:val="28"/>
                <w:szCs w:val="28"/>
                <w:lang w:val="uk-UA" w:eastAsia="ru-RU"/>
              </w:rPr>
              <w:t xml:space="preserve">Обґрунтовувати вибір заходів з фізкультурно-спортивної реабілітації та адаптивного спорту. </w:t>
            </w:r>
          </w:p>
          <w:p w14:paraId="2AD238F7" w14:textId="77777777" w:rsidR="00470412" w:rsidRPr="00463C99" w:rsidRDefault="00470412" w:rsidP="00463C99">
            <w:pPr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 w:line="240" w:lineRule="auto"/>
              <w:ind w:left="459" w:hanging="425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uk-UA" w:eastAsia="ru-RU"/>
              </w:rPr>
            </w:pPr>
            <w:r w:rsidRPr="00463C99">
              <w:rPr>
                <w:rFonts w:ascii="Times New Roman" w:hAnsi="Times New Roman"/>
                <w:color w:val="000000"/>
                <w:sz w:val="28"/>
                <w:szCs w:val="28"/>
                <w:lang w:val="uk-UA" w:eastAsia="ru-RU"/>
              </w:rPr>
              <w:t xml:space="preserve">Аналізувати процеси становлення та розвитку різних напрямів спорту, олімпійського руху та олімпійської освіти на міжнародному та національному рівнях. </w:t>
            </w:r>
          </w:p>
          <w:p w14:paraId="5DE03305" w14:textId="77777777" w:rsidR="00470412" w:rsidRPr="00463C99" w:rsidRDefault="00470412" w:rsidP="00463C99">
            <w:pPr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 w:line="240" w:lineRule="auto"/>
              <w:ind w:left="459" w:hanging="425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uk-UA" w:eastAsia="ru-RU"/>
              </w:rPr>
            </w:pPr>
            <w:r w:rsidRPr="00463C99">
              <w:rPr>
                <w:rFonts w:ascii="Times New Roman" w:hAnsi="Times New Roman"/>
                <w:color w:val="000000"/>
                <w:sz w:val="28"/>
                <w:szCs w:val="28"/>
                <w:lang w:val="uk-UA" w:eastAsia="ru-RU"/>
              </w:rPr>
              <w:t xml:space="preserve">Використовувати засвоєнні уміння і навички занять популярними видами рухової активності оздоровчої спрямованості. </w:t>
            </w:r>
          </w:p>
          <w:p w14:paraId="7D12381B" w14:textId="77777777" w:rsidR="00470412" w:rsidRPr="00463C99" w:rsidRDefault="00470412" w:rsidP="00463C99">
            <w:pPr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 w:line="240" w:lineRule="auto"/>
              <w:ind w:left="459" w:hanging="425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uk-UA" w:eastAsia="ru-RU"/>
              </w:rPr>
            </w:pPr>
            <w:r w:rsidRPr="00463C99">
              <w:rPr>
                <w:rFonts w:ascii="Times New Roman" w:hAnsi="Times New Roman"/>
                <w:color w:val="000000"/>
                <w:sz w:val="28"/>
                <w:szCs w:val="28"/>
                <w:lang w:val="uk-UA" w:eastAsia="ru-RU"/>
              </w:rPr>
              <w:t xml:space="preserve">Застосовувати у професійній діяльності знання анатомічних, фізіологічних, біохімічних, біомеханічних та гігієнічних аспектів занять фізичною культурою і спортом. </w:t>
            </w:r>
          </w:p>
          <w:p w14:paraId="3EFF5639" w14:textId="77777777" w:rsidR="00470412" w:rsidRPr="00463C99" w:rsidRDefault="00470412" w:rsidP="00463C99">
            <w:pPr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 w:line="240" w:lineRule="auto"/>
              <w:ind w:left="459" w:hanging="425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uk-UA" w:eastAsia="ru-RU"/>
              </w:rPr>
            </w:pPr>
            <w:r w:rsidRPr="00463C99">
              <w:rPr>
                <w:rFonts w:ascii="Times New Roman" w:hAnsi="Times New Roman"/>
                <w:color w:val="000000"/>
                <w:sz w:val="28"/>
                <w:szCs w:val="28"/>
                <w:lang w:val="uk-UA" w:eastAsia="ru-RU"/>
              </w:rPr>
              <w:t xml:space="preserve">Визначати функціональний стан організму людини та обґрунтовувати вибір засобів профілактики перенапруження систем організму осіб, які займаються фізичною культурою і спортом. </w:t>
            </w:r>
          </w:p>
          <w:p w14:paraId="649BB0A1" w14:textId="77777777" w:rsidR="00470412" w:rsidRPr="00463C99" w:rsidRDefault="00470412" w:rsidP="00463C99">
            <w:pPr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 w:line="240" w:lineRule="auto"/>
              <w:ind w:left="459" w:hanging="425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uk-UA" w:eastAsia="ru-RU"/>
              </w:rPr>
            </w:pPr>
            <w:r w:rsidRPr="00463C99">
              <w:rPr>
                <w:rFonts w:ascii="Times New Roman" w:hAnsi="Times New Roman"/>
                <w:color w:val="000000"/>
                <w:sz w:val="28"/>
                <w:szCs w:val="28"/>
                <w:lang w:val="uk-UA" w:eastAsia="ru-RU"/>
              </w:rPr>
              <w:t xml:space="preserve">Надавати долікарську медичну допомогу при невідкладних станах та патологічних процесах в організмі людини. </w:t>
            </w:r>
          </w:p>
          <w:p w14:paraId="43D40E38" w14:textId="77777777" w:rsidR="00470412" w:rsidRPr="00463C99" w:rsidRDefault="00470412" w:rsidP="00463C99">
            <w:pPr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 w:line="240" w:lineRule="auto"/>
              <w:ind w:left="459" w:hanging="425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uk-UA" w:eastAsia="ru-RU"/>
              </w:rPr>
            </w:pPr>
            <w:r w:rsidRPr="00463C99">
              <w:rPr>
                <w:rFonts w:ascii="Times New Roman" w:hAnsi="Times New Roman"/>
                <w:color w:val="000000"/>
                <w:sz w:val="28"/>
                <w:szCs w:val="28"/>
                <w:lang w:val="uk-UA" w:eastAsia="ru-RU"/>
              </w:rPr>
              <w:t xml:space="preserve">Знати та розуміти сутність, принципи, методи, форми та організацію процесу навчання і виховання людини. </w:t>
            </w:r>
          </w:p>
          <w:p w14:paraId="39324C3E" w14:textId="77777777" w:rsidR="00470412" w:rsidRPr="00463C99" w:rsidRDefault="00470412" w:rsidP="00463C99">
            <w:pPr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 w:line="240" w:lineRule="auto"/>
              <w:ind w:left="459" w:hanging="425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uk-UA" w:eastAsia="ru-RU"/>
              </w:rPr>
            </w:pPr>
            <w:r w:rsidRPr="00463C99">
              <w:rPr>
                <w:rFonts w:ascii="Times New Roman" w:hAnsi="Times New Roman"/>
                <w:color w:val="000000"/>
                <w:sz w:val="28"/>
                <w:szCs w:val="28"/>
                <w:lang w:val="uk-UA" w:eastAsia="ru-RU"/>
              </w:rPr>
              <w:t xml:space="preserve">Аналізувати психічні процеси, стани та властивості людини під час занять фізичною культурою і спортом. </w:t>
            </w:r>
          </w:p>
          <w:p w14:paraId="59A3AE74" w14:textId="77777777" w:rsidR="00470412" w:rsidRPr="00463C99" w:rsidRDefault="00470412" w:rsidP="00463C99">
            <w:pPr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 w:line="240" w:lineRule="auto"/>
              <w:ind w:left="459" w:hanging="425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uk-UA" w:eastAsia="ru-RU"/>
              </w:rPr>
            </w:pPr>
            <w:r w:rsidRPr="00463C99">
              <w:rPr>
                <w:rFonts w:ascii="Times New Roman" w:hAnsi="Times New Roman"/>
                <w:color w:val="000000"/>
                <w:sz w:val="28"/>
                <w:szCs w:val="28"/>
                <w:lang w:val="uk-UA" w:eastAsia="ru-RU"/>
              </w:rPr>
              <w:t xml:space="preserve">Аргументувати управлінські рішення для вирішення проблем, які виникають в роботі суб’єктів фізичної культури і спорту; мати навички лідерства. </w:t>
            </w:r>
          </w:p>
          <w:p w14:paraId="7768805D" w14:textId="77777777" w:rsidR="00470412" w:rsidRPr="00463C99" w:rsidRDefault="00470412" w:rsidP="00463C99">
            <w:pPr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 w:line="240" w:lineRule="auto"/>
              <w:ind w:left="459" w:hanging="425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uk-UA" w:eastAsia="ru-RU"/>
              </w:rPr>
            </w:pPr>
            <w:r w:rsidRPr="00463C99">
              <w:rPr>
                <w:rFonts w:ascii="Times New Roman" w:hAnsi="Times New Roman"/>
                <w:color w:val="000000"/>
                <w:sz w:val="28"/>
                <w:szCs w:val="28"/>
                <w:lang w:val="uk-UA" w:eastAsia="ru-RU"/>
              </w:rPr>
              <w:t xml:space="preserve">Використовувати нормативні та правові акти, що регламентують професійну діяльність. </w:t>
            </w:r>
          </w:p>
          <w:p w14:paraId="7F116305" w14:textId="77777777" w:rsidR="00470412" w:rsidRPr="00463C99" w:rsidRDefault="00470412" w:rsidP="00463C99">
            <w:pPr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 w:line="240" w:lineRule="auto"/>
              <w:ind w:left="459" w:hanging="425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63C99">
              <w:rPr>
                <w:rFonts w:ascii="Times New Roman" w:hAnsi="Times New Roman"/>
                <w:color w:val="000000"/>
                <w:sz w:val="28"/>
                <w:szCs w:val="28"/>
                <w:lang w:val="uk-UA" w:eastAsia="ru-RU"/>
              </w:rPr>
              <w:t xml:space="preserve">Застосовувати набуті теоретичні знання для розв’язання практичних завдань та змістовно інтерпретувати отримані результати. </w:t>
            </w:r>
            <w:r w:rsidRPr="00463C99">
              <w:rPr>
                <w:rFonts w:ascii="Times New Roman" w:hAnsi="Times New Roman"/>
                <w:color w:val="000000"/>
                <w:sz w:val="24"/>
                <w:szCs w:val="24"/>
                <w:lang w:val="uk-UA" w:eastAsia="ru-RU"/>
              </w:rPr>
              <w:t xml:space="preserve"> </w:t>
            </w:r>
          </w:p>
        </w:tc>
      </w:tr>
      <w:tr w:rsidR="00470412" w:rsidRPr="00A66F29" w14:paraId="3C86941E" w14:textId="77777777" w:rsidTr="002B4AC4">
        <w:tc>
          <w:tcPr>
            <w:tcW w:w="10027" w:type="dxa"/>
            <w:gridSpan w:val="2"/>
          </w:tcPr>
          <w:p w14:paraId="7366743F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lastRenderedPageBreak/>
              <w:t>8 – Ресурсне забезпечення реалізації програми</w:t>
            </w:r>
          </w:p>
        </w:tc>
      </w:tr>
      <w:tr w:rsidR="00470412" w:rsidRPr="00A66F29" w14:paraId="07CC0B4D" w14:textId="77777777" w:rsidTr="002B4AC4">
        <w:trPr>
          <w:trHeight w:val="899"/>
        </w:trPr>
        <w:tc>
          <w:tcPr>
            <w:tcW w:w="2927" w:type="dxa"/>
          </w:tcPr>
          <w:p w14:paraId="11ED06DD" w14:textId="77777777" w:rsidR="00470412" w:rsidRPr="00463C99" w:rsidRDefault="00470412" w:rsidP="00463C99">
            <w:pPr>
              <w:spacing w:after="0" w:line="240" w:lineRule="auto"/>
              <w:ind w:right="-108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 xml:space="preserve">Кадрове забезпечення </w:t>
            </w:r>
          </w:p>
        </w:tc>
        <w:tc>
          <w:tcPr>
            <w:tcW w:w="7100" w:type="dxa"/>
          </w:tcPr>
          <w:p w14:paraId="4D2CF618" w14:textId="77777777" w:rsidR="00470412" w:rsidRPr="00A80A7C" w:rsidRDefault="00470412" w:rsidP="00463C9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uk-UA" w:eastAsia="ru-RU"/>
              </w:rPr>
            </w:pPr>
            <w:r w:rsidRPr="00A80A7C">
              <w:rPr>
                <w:rFonts w:ascii="Times New Roman" w:hAnsi="Times New Roman"/>
                <w:color w:val="000000"/>
                <w:sz w:val="28"/>
                <w:szCs w:val="28"/>
                <w:lang w:val="uk-UA" w:eastAsia="ru-RU"/>
              </w:rPr>
              <w:t>Науково-педагогічні працівники</w:t>
            </w:r>
            <w:r w:rsidRPr="00A80A7C">
              <w:rPr>
                <w:rFonts w:ascii="Arial" w:hAnsi="Arial" w:cs="Arial"/>
                <w:color w:val="000000"/>
                <w:sz w:val="31"/>
                <w:szCs w:val="31"/>
                <w:lang w:val="uk-UA" w:eastAsia="ru-RU"/>
              </w:rPr>
              <w:t xml:space="preserve">, </w:t>
            </w:r>
            <w:r w:rsidRPr="00A80A7C">
              <w:rPr>
                <w:rFonts w:ascii="Times New Roman" w:hAnsi="Times New Roman"/>
                <w:color w:val="000000"/>
                <w:sz w:val="28"/>
                <w:szCs w:val="28"/>
                <w:lang w:val="uk-UA" w:eastAsia="ru-RU"/>
              </w:rPr>
              <w:t xml:space="preserve">які здійснюють освітній процес з реалізації програми, відповідають кадровим вимогам, що передбачені Ліцензійними умовами провадження освітньої діяльності у сфері вищої та післядипломної освіти для осіб з вищою освітою. </w:t>
            </w:r>
          </w:p>
          <w:p w14:paraId="50E9DE32" w14:textId="77777777" w:rsidR="00470412" w:rsidRPr="00A80A7C" w:rsidRDefault="00470412" w:rsidP="002B4AC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uk-UA" w:eastAsia="ru-RU"/>
              </w:rPr>
            </w:pPr>
            <w:r w:rsidRPr="00A80A7C">
              <w:rPr>
                <w:rFonts w:ascii="Times New Roman" w:hAnsi="Times New Roman"/>
                <w:color w:val="000000"/>
                <w:sz w:val="28"/>
                <w:szCs w:val="28"/>
                <w:lang w:val="uk-UA" w:eastAsia="ru-RU"/>
              </w:rPr>
              <w:t xml:space="preserve">На кафедрі олімпійського та професійного спорту, що є випусковою кафедрою для спеціальності 017 Фізична культура і спорт працює 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uk-UA" w:eastAsia="ru-RU"/>
              </w:rPr>
              <w:t>9 висококваліфікованих фахівців, з них за сумісництвом 3 науково-педагогічні працівники.</w:t>
            </w:r>
            <w:r w:rsidRPr="00A80A7C">
              <w:rPr>
                <w:rFonts w:ascii="Times New Roman" w:hAnsi="Times New Roman"/>
                <w:color w:val="000000"/>
                <w:sz w:val="28"/>
                <w:szCs w:val="28"/>
                <w:lang w:val="uk-UA" w:eastAsia="ru-RU"/>
              </w:rPr>
              <w:t xml:space="preserve"> Сере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uk-UA" w:eastAsia="ru-RU"/>
              </w:rPr>
              <w:t>д всіх науково-педагогічних працівників 5 кандидатів</w:t>
            </w:r>
            <w:r w:rsidRPr="00A80A7C">
              <w:rPr>
                <w:rFonts w:ascii="Times New Roman" w:hAnsi="Times New Roman"/>
                <w:color w:val="000000"/>
                <w:sz w:val="28"/>
                <w:szCs w:val="28"/>
                <w:lang w:val="uk-UA" w:eastAsia="ru-RU"/>
              </w:rPr>
              <w:t xml:space="preserve"> наук з фізичного виховання та спорту, 2 кандидат 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uk-UA" w:eastAsia="ru-RU"/>
              </w:rPr>
              <w:t>педагогічних наук (один з яких З</w:t>
            </w:r>
            <w:r w:rsidRPr="00A80A7C">
              <w:rPr>
                <w:rFonts w:ascii="Times New Roman" w:hAnsi="Times New Roman"/>
                <w:color w:val="000000"/>
                <w:sz w:val="28"/>
                <w:szCs w:val="28"/>
                <w:lang w:val="uk-UA" w:eastAsia="ru-RU"/>
              </w:rPr>
              <w:t>аслужений тренер України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uk-UA" w:eastAsia="ru-RU"/>
              </w:rPr>
              <w:t>, сумісник</w:t>
            </w:r>
            <w:r w:rsidRPr="00A80A7C">
              <w:rPr>
                <w:rFonts w:ascii="Times New Roman" w:hAnsi="Times New Roman"/>
                <w:color w:val="000000"/>
                <w:sz w:val="28"/>
                <w:szCs w:val="28"/>
                <w:lang w:val="uk-UA" w:eastAsia="ru-RU"/>
              </w:rPr>
              <w:t>), 1 доктор наук з фізичного виховання та спорту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uk-UA" w:eastAsia="ru-RU"/>
              </w:rPr>
              <w:t xml:space="preserve"> (сумісник), 1 викладач (М</w:t>
            </w:r>
            <w:r w:rsidRPr="00A80A7C">
              <w:rPr>
                <w:rFonts w:ascii="Times New Roman" w:hAnsi="Times New Roman"/>
                <w:color w:val="000000"/>
                <w:sz w:val="28"/>
                <w:szCs w:val="28"/>
                <w:lang w:val="uk-UA" w:eastAsia="ru-RU"/>
              </w:rPr>
              <w:t>айстер спорту України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uk-UA" w:eastAsia="ru-RU"/>
              </w:rPr>
              <w:t>, сумісник</w:t>
            </w:r>
            <w:r w:rsidRPr="00A80A7C">
              <w:rPr>
                <w:rFonts w:ascii="Times New Roman" w:hAnsi="Times New Roman"/>
                <w:color w:val="000000"/>
                <w:sz w:val="28"/>
                <w:szCs w:val="28"/>
                <w:lang w:val="uk-UA" w:eastAsia="ru-RU"/>
              </w:rPr>
              <w:t>).</w:t>
            </w:r>
          </w:p>
          <w:p w14:paraId="36FDF816" w14:textId="77777777" w:rsidR="00470412" w:rsidRPr="00A80A7C" w:rsidRDefault="00470412" w:rsidP="0093176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uk-UA" w:eastAsia="ru-RU"/>
              </w:rPr>
            </w:pPr>
            <w:r w:rsidRPr="00A80A7C">
              <w:rPr>
                <w:rFonts w:ascii="Times New Roman" w:hAnsi="Times New Roman"/>
                <w:color w:val="000000"/>
                <w:sz w:val="28"/>
                <w:szCs w:val="28"/>
                <w:lang w:val="uk-UA" w:eastAsia="ru-RU"/>
              </w:rPr>
              <w:t>До реалізації компонентів освітньо-професійної програми залучені також викладачі інших кафедр, які працюють за основним місцем роботи.</w:t>
            </w:r>
          </w:p>
          <w:p w14:paraId="48232840" w14:textId="77777777" w:rsidR="00470412" w:rsidRPr="00463C99" w:rsidRDefault="00470412" w:rsidP="007F7C8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uk-UA" w:eastAsia="ru-RU"/>
              </w:rPr>
            </w:pPr>
            <w:r w:rsidRPr="00A80A7C">
              <w:rPr>
                <w:rFonts w:ascii="Times New Roman" w:hAnsi="Times New Roman"/>
                <w:color w:val="000000"/>
                <w:sz w:val="28"/>
                <w:szCs w:val="28"/>
                <w:lang w:val="uk-UA" w:eastAsia="ru-RU"/>
              </w:rPr>
              <w:lastRenderedPageBreak/>
              <w:t xml:space="preserve">Викладачі, які забезпечують реалізацію даної програми мають відповідну базову освіту, необхідну кількість публікацій у виданнях </w:t>
            </w:r>
            <w:r w:rsidRPr="00A80A7C">
              <w:rPr>
                <w:rFonts w:ascii="Times New Roman" w:hAnsi="Times New Roman"/>
                <w:color w:val="000000"/>
                <w:sz w:val="28"/>
                <w:szCs w:val="28"/>
                <w:lang w:val="en-US" w:eastAsia="ru-RU"/>
              </w:rPr>
              <w:t>Scopus</w:t>
            </w:r>
            <w:r w:rsidRPr="00A80A7C">
              <w:rPr>
                <w:rFonts w:ascii="Times New Roman" w:hAnsi="Times New Roman"/>
                <w:color w:val="000000"/>
                <w:sz w:val="28"/>
                <w:szCs w:val="28"/>
                <w:lang w:val="uk-UA" w:eastAsia="ru-RU"/>
              </w:rPr>
              <w:t xml:space="preserve">, </w:t>
            </w:r>
            <w:r w:rsidRPr="00A80A7C">
              <w:rPr>
                <w:rFonts w:ascii="Times New Roman" w:hAnsi="Times New Roman"/>
                <w:color w:val="000000"/>
                <w:sz w:val="28"/>
                <w:szCs w:val="28"/>
                <w:lang w:val="en-US" w:eastAsia="ru-RU"/>
              </w:rPr>
              <w:t>Web</w:t>
            </w:r>
            <w:r w:rsidRPr="00A80A7C">
              <w:rPr>
                <w:rFonts w:ascii="Times New Roman" w:hAnsi="Times New Roman"/>
                <w:color w:val="000000"/>
                <w:sz w:val="28"/>
                <w:szCs w:val="28"/>
                <w:lang w:val="uk-UA" w:eastAsia="ru-RU"/>
              </w:rPr>
              <w:t xml:space="preserve"> </w:t>
            </w:r>
            <w:r w:rsidRPr="00A80A7C">
              <w:rPr>
                <w:rFonts w:ascii="Times New Roman" w:hAnsi="Times New Roman"/>
                <w:color w:val="000000"/>
                <w:sz w:val="28"/>
                <w:szCs w:val="28"/>
                <w:lang w:val="en-US" w:eastAsia="ru-RU"/>
              </w:rPr>
              <w:t>of</w:t>
            </w:r>
            <w:r w:rsidRPr="00A80A7C">
              <w:rPr>
                <w:rFonts w:ascii="Times New Roman" w:hAnsi="Times New Roman"/>
                <w:color w:val="000000"/>
                <w:sz w:val="28"/>
                <w:szCs w:val="28"/>
                <w:lang w:val="uk-UA" w:eastAsia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 w:eastAsia="ru-RU"/>
              </w:rPr>
              <w:t>S</w:t>
            </w:r>
            <w:r w:rsidRPr="00A80A7C">
              <w:rPr>
                <w:rFonts w:ascii="Times New Roman" w:hAnsi="Times New Roman"/>
                <w:color w:val="000000"/>
                <w:sz w:val="28"/>
                <w:szCs w:val="28"/>
                <w:lang w:val="en-US" w:eastAsia="ru-RU"/>
              </w:rPr>
              <w:t>cien</w:t>
            </w:r>
            <w:r w:rsidRPr="00A80A7C">
              <w:rPr>
                <w:rFonts w:ascii="Times New Roman" w:hAnsi="Times New Roman"/>
                <w:color w:val="000000"/>
                <w:sz w:val="28"/>
                <w:szCs w:val="28"/>
                <w:lang w:val="uk-UA" w:eastAsia="ru-RU"/>
              </w:rPr>
              <w:t>ce, фахових виданнях. Всі науково-педагогічні працівники, відповідно до укладених графіків проходять підвищення кваліфікації у ЗВО.</w:t>
            </w:r>
          </w:p>
        </w:tc>
      </w:tr>
      <w:tr w:rsidR="00470412" w:rsidRPr="00A66F29" w14:paraId="301F5A24" w14:textId="77777777" w:rsidTr="002B4AC4">
        <w:tc>
          <w:tcPr>
            <w:tcW w:w="2927" w:type="dxa"/>
          </w:tcPr>
          <w:p w14:paraId="39DA399A" w14:textId="77777777" w:rsidR="00470412" w:rsidRPr="00463C99" w:rsidRDefault="00470412" w:rsidP="00463C99">
            <w:pPr>
              <w:spacing w:after="0" w:line="240" w:lineRule="auto"/>
              <w:ind w:right="-108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lastRenderedPageBreak/>
              <w:t xml:space="preserve">Матеріально-технічне забезпечення </w:t>
            </w:r>
          </w:p>
        </w:tc>
        <w:tc>
          <w:tcPr>
            <w:tcW w:w="7100" w:type="dxa"/>
          </w:tcPr>
          <w:p w14:paraId="03E09E5E" w14:textId="0897F097" w:rsidR="00470412" w:rsidRPr="00463C99" w:rsidRDefault="00470412" w:rsidP="00463C99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 w:eastAsia="ru-RU"/>
              </w:rPr>
            </w:pPr>
            <w:r w:rsidRPr="00C47F8E">
              <w:rPr>
                <w:rFonts w:ascii="Times New Roman" w:hAnsi="Times New Roman"/>
                <w:sz w:val="28"/>
                <w:szCs w:val="28"/>
                <w:lang w:val="uk-UA" w:eastAsia="ru-RU"/>
              </w:rPr>
              <w:t xml:space="preserve">З метою забезпечення якісної підготовки фахівців </w:t>
            </w:r>
            <w:r w:rsidRPr="00463C99">
              <w:rPr>
                <w:rFonts w:ascii="Times New Roman" w:hAnsi="Times New Roman"/>
                <w:sz w:val="28"/>
                <w:szCs w:val="28"/>
                <w:lang w:val="uk-UA" w:eastAsia="ru-RU"/>
              </w:rPr>
              <w:t>та набуття здобувачами вищої освіти спеціальних, фахових компетентностей</w:t>
            </w:r>
            <w:r w:rsidRPr="00C47F8E">
              <w:rPr>
                <w:rFonts w:ascii="Times New Roman" w:hAnsi="Times New Roman"/>
                <w:sz w:val="28"/>
                <w:szCs w:val="28"/>
                <w:lang w:val="uk-UA" w:eastAsia="ru-RU"/>
              </w:rPr>
              <w:t xml:space="preserve"> використовується: </w:t>
            </w:r>
            <w:r w:rsidRPr="00463C99">
              <w:rPr>
                <w:rFonts w:ascii="Times New Roman" w:hAnsi="Times New Roman"/>
                <w:sz w:val="28"/>
                <w:szCs w:val="28"/>
                <w:lang w:val="uk-UA" w:eastAsia="ru-RU"/>
              </w:rPr>
              <w:t>3</w:t>
            </w:r>
            <w:r w:rsidRPr="00C47F8E">
              <w:rPr>
                <w:rFonts w:ascii="Times New Roman" w:hAnsi="Times New Roman"/>
                <w:sz w:val="28"/>
                <w:szCs w:val="28"/>
                <w:lang w:val="uk-UA" w:eastAsia="ru-RU"/>
              </w:rPr>
              <w:t xml:space="preserve"> спортивних зали</w:t>
            </w:r>
            <w:r>
              <w:rPr>
                <w:rFonts w:ascii="Times New Roman" w:hAnsi="Times New Roman"/>
                <w:sz w:val="28"/>
                <w:szCs w:val="28"/>
                <w:lang w:val="uk-UA" w:eastAsia="ru-RU"/>
              </w:rPr>
              <w:t>: спортивно-ігровий, гімнастичний із облаштуванням зони «Скеледром» та тренажерний;</w:t>
            </w:r>
            <w:r w:rsidRPr="00C47F8E">
              <w:rPr>
                <w:rFonts w:ascii="Times New Roman" w:hAnsi="Times New Roman"/>
                <w:sz w:val="28"/>
                <w:szCs w:val="28"/>
                <w:lang w:val="uk-UA" w:eastAsia="ru-RU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uk-UA" w:eastAsia="ru-RU"/>
              </w:rPr>
              <w:t xml:space="preserve">сучасний спортивний плавальний </w:t>
            </w:r>
            <w:r w:rsidRPr="00463C99">
              <w:rPr>
                <w:rFonts w:ascii="Times New Roman" w:hAnsi="Times New Roman"/>
                <w:sz w:val="28"/>
                <w:szCs w:val="28"/>
                <w:lang w:val="uk-UA" w:eastAsia="ru-RU"/>
              </w:rPr>
              <w:t>басейн;</w:t>
            </w:r>
            <w:r w:rsidR="004F5473">
              <w:rPr>
                <w:rFonts w:ascii="Times New Roman" w:hAnsi="Times New Roman"/>
                <w:sz w:val="28"/>
                <w:szCs w:val="28"/>
                <w:lang w:val="uk-UA" w:eastAsia="ru-RU"/>
              </w:rPr>
              <w:t xml:space="preserve"> навчально-тренувальний центр,</w:t>
            </w:r>
            <w:r w:rsidRPr="00463C99">
              <w:rPr>
                <w:rFonts w:ascii="Times New Roman" w:hAnsi="Times New Roman"/>
                <w:sz w:val="28"/>
                <w:szCs w:val="28"/>
                <w:lang w:val="uk-UA" w:eastAsia="ru-RU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uk-UA" w:eastAsia="ru-RU"/>
              </w:rPr>
              <w:t>багатофункціональний відкритий спортивний майданчик</w:t>
            </w:r>
            <w:r w:rsidR="004B2783">
              <w:rPr>
                <w:rFonts w:ascii="Times New Roman" w:hAnsi="Times New Roman"/>
                <w:sz w:val="28"/>
                <w:szCs w:val="28"/>
                <w:lang w:val="uk-UA" w:eastAsia="ru-RU"/>
              </w:rPr>
              <w:t xml:space="preserve">, </w:t>
            </w:r>
            <w:r w:rsidR="005D1AD5">
              <w:rPr>
                <w:rFonts w:ascii="Times New Roman" w:hAnsi="Times New Roman"/>
                <w:sz w:val="28"/>
                <w:szCs w:val="28"/>
                <w:lang w:val="uk-UA" w:eastAsia="ru-RU"/>
              </w:rPr>
              <w:t xml:space="preserve">відкритий спортивний комплекс </w:t>
            </w:r>
            <w:r>
              <w:rPr>
                <w:rFonts w:ascii="Times New Roman" w:hAnsi="Times New Roman"/>
                <w:sz w:val="28"/>
                <w:szCs w:val="28"/>
                <w:lang w:val="uk-UA" w:eastAsia="ru-RU"/>
              </w:rPr>
              <w:t xml:space="preserve"> </w:t>
            </w:r>
            <w:r w:rsidR="005D1AD5">
              <w:rPr>
                <w:rFonts w:ascii="Times New Roman" w:hAnsi="Times New Roman"/>
                <w:sz w:val="28"/>
                <w:szCs w:val="28"/>
                <w:lang w:val="uk-UA" w:eastAsia="ru-RU"/>
              </w:rPr>
              <w:t>для воркауту</w:t>
            </w:r>
            <w:r>
              <w:rPr>
                <w:rFonts w:ascii="Times New Roman" w:hAnsi="Times New Roman"/>
                <w:sz w:val="28"/>
                <w:szCs w:val="28"/>
                <w:lang w:val="uk-UA" w:eastAsia="ru-RU"/>
              </w:rPr>
              <w:t>;</w:t>
            </w:r>
            <w:r w:rsidRPr="00463C99">
              <w:rPr>
                <w:rFonts w:ascii="Times New Roman" w:hAnsi="Times New Roman"/>
                <w:sz w:val="28"/>
                <w:szCs w:val="28"/>
                <w:lang w:val="uk-UA" w:eastAsia="ru-RU"/>
              </w:rPr>
              <w:t xml:space="preserve"> комп</w:t>
            </w:r>
            <w:r w:rsidRPr="00C47F8E">
              <w:rPr>
                <w:rFonts w:ascii="Times New Roman" w:hAnsi="Times New Roman"/>
                <w:sz w:val="28"/>
                <w:szCs w:val="28"/>
                <w:lang w:val="uk-UA" w:eastAsia="ru-RU"/>
              </w:rPr>
              <w:t>’ютерн</w:t>
            </w:r>
            <w:r w:rsidRPr="00463C99">
              <w:rPr>
                <w:rFonts w:ascii="Times New Roman" w:hAnsi="Times New Roman"/>
                <w:sz w:val="28"/>
                <w:szCs w:val="28"/>
                <w:lang w:val="uk-UA" w:eastAsia="ru-RU"/>
              </w:rPr>
              <w:t>і</w:t>
            </w:r>
            <w:r w:rsidRPr="00C47F8E">
              <w:rPr>
                <w:rFonts w:ascii="Times New Roman" w:hAnsi="Times New Roman"/>
                <w:sz w:val="28"/>
                <w:szCs w:val="28"/>
                <w:lang w:val="uk-UA" w:eastAsia="ru-RU"/>
              </w:rPr>
              <w:t xml:space="preserve"> клас</w:t>
            </w:r>
            <w:r w:rsidRPr="00463C99">
              <w:rPr>
                <w:rFonts w:ascii="Times New Roman" w:hAnsi="Times New Roman"/>
                <w:sz w:val="28"/>
                <w:szCs w:val="28"/>
                <w:lang w:val="uk-UA" w:eastAsia="ru-RU"/>
              </w:rPr>
              <w:t xml:space="preserve">и, </w:t>
            </w:r>
            <w:r>
              <w:rPr>
                <w:rFonts w:ascii="Times New Roman" w:hAnsi="Times New Roman"/>
                <w:sz w:val="28"/>
                <w:szCs w:val="28"/>
                <w:lang w:val="uk-UA" w:eastAsia="ru-RU"/>
              </w:rPr>
              <w:t xml:space="preserve">науково-дослідна лабораторія, </w:t>
            </w:r>
            <w:r w:rsidRPr="00463C99">
              <w:rPr>
                <w:rFonts w:ascii="Times New Roman" w:hAnsi="Times New Roman"/>
                <w:sz w:val="28"/>
                <w:szCs w:val="28"/>
                <w:lang w:val="uk-UA" w:eastAsia="ru-RU"/>
              </w:rPr>
              <w:t>спеціалізовані лабораторії та кабінети</w:t>
            </w:r>
            <w:r w:rsidRPr="00C47F8E">
              <w:rPr>
                <w:rFonts w:ascii="Times New Roman" w:hAnsi="Times New Roman"/>
                <w:sz w:val="28"/>
                <w:szCs w:val="28"/>
                <w:lang w:val="uk-UA" w:eastAsia="ru-RU"/>
              </w:rPr>
              <w:t>.</w:t>
            </w:r>
            <w:r>
              <w:rPr>
                <w:rFonts w:ascii="Times New Roman" w:hAnsi="Times New Roman"/>
                <w:sz w:val="28"/>
                <w:szCs w:val="28"/>
                <w:lang w:val="uk-UA" w:eastAsia="ru-RU"/>
              </w:rPr>
              <w:t xml:space="preserve"> </w:t>
            </w:r>
          </w:p>
          <w:p w14:paraId="5B283252" w14:textId="1CC60D32" w:rsidR="00470412" w:rsidRPr="00D95A22" w:rsidRDefault="00470412" w:rsidP="00463C99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 w:eastAsia="ru-RU"/>
              </w:rPr>
            </w:pPr>
            <w:r w:rsidRPr="00D95A22"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  <w:t>У наявності фізку</w:t>
            </w:r>
            <w:r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  <w:t xml:space="preserve">льтурно-спортивне спорядження, </w:t>
            </w:r>
            <w:r w:rsidRPr="00D95A22"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  <w:t xml:space="preserve"> обладнання, інвентар; технічні засоби навчання; </w:t>
            </w:r>
            <w:r w:rsidRPr="00D95A22">
              <w:rPr>
                <w:rFonts w:ascii="Times New Roman" w:hAnsi="Times New Roman"/>
                <w:sz w:val="28"/>
                <w:szCs w:val="28"/>
                <w:lang w:val="uk-UA" w:eastAsia="uk-UA"/>
              </w:rPr>
              <w:t>сучасні прилади для тренування та контролю функціонального стану систем організму</w:t>
            </w:r>
            <w:r w:rsidR="004F5473">
              <w:rPr>
                <w:rFonts w:ascii="Times New Roman" w:hAnsi="Times New Roman"/>
                <w:sz w:val="28"/>
                <w:szCs w:val="28"/>
                <w:lang w:val="uk-UA" w:eastAsia="uk-UA"/>
              </w:rPr>
              <w:t>.</w:t>
            </w:r>
          </w:p>
        </w:tc>
      </w:tr>
      <w:tr w:rsidR="00470412" w:rsidRPr="00A66F29" w14:paraId="467CB46E" w14:textId="77777777" w:rsidTr="002B4AC4">
        <w:tc>
          <w:tcPr>
            <w:tcW w:w="2927" w:type="dxa"/>
          </w:tcPr>
          <w:p w14:paraId="3DD1F590" w14:textId="77777777" w:rsidR="00470412" w:rsidRPr="00463C99" w:rsidRDefault="00470412" w:rsidP="00463C99">
            <w:pPr>
              <w:spacing w:after="0" w:line="240" w:lineRule="auto"/>
              <w:ind w:right="-108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Інформаційне та навчально-методичне забезпечення</w:t>
            </w:r>
          </w:p>
        </w:tc>
        <w:tc>
          <w:tcPr>
            <w:tcW w:w="7100" w:type="dxa"/>
          </w:tcPr>
          <w:p w14:paraId="3AC67106" w14:textId="47F57618" w:rsidR="00470412" w:rsidRDefault="00470412" w:rsidP="00463C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 w:eastAsia="ru-RU"/>
              </w:rPr>
            </w:pPr>
            <w:r w:rsidRPr="00463C99">
              <w:rPr>
                <w:rFonts w:ascii="Times New Roman" w:hAnsi="Times New Roman"/>
                <w:sz w:val="28"/>
                <w:szCs w:val="28"/>
                <w:lang w:val="uk-UA" w:eastAsia="ru-RU"/>
              </w:rPr>
              <w:t>На основі стандарту вищої освіти</w:t>
            </w:r>
            <w:r>
              <w:rPr>
                <w:rFonts w:ascii="Times New Roman" w:hAnsi="Times New Roman"/>
                <w:sz w:val="28"/>
                <w:szCs w:val="28"/>
                <w:lang w:val="uk-UA" w:eastAsia="ru-RU"/>
              </w:rPr>
              <w:t xml:space="preserve"> за спеціальністю 017 «Фізична культура і спорт» для першого (бакалаврського) рівня вищої освіти</w:t>
            </w:r>
            <w:r w:rsidRPr="00463C99">
              <w:rPr>
                <w:rFonts w:ascii="Times New Roman" w:hAnsi="Times New Roman"/>
                <w:sz w:val="28"/>
                <w:szCs w:val="28"/>
                <w:lang w:val="uk-UA" w:eastAsia="ru-RU"/>
              </w:rPr>
              <w:t xml:space="preserve">, викладачами </w:t>
            </w:r>
            <w:r>
              <w:rPr>
                <w:rFonts w:ascii="Times New Roman" w:hAnsi="Times New Roman"/>
                <w:sz w:val="28"/>
                <w:szCs w:val="28"/>
                <w:lang w:val="uk-UA" w:eastAsia="ru-RU"/>
              </w:rPr>
              <w:t xml:space="preserve">кафедр, розроблені навчальні </w:t>
            </w:r>
            <w:r w:rsidRPr="00463C99">
              <w:rPr>
                <w:rFonts w:ascii="Times New Roman" w:hAnsi="Times New Roman"/>
                <w:sz w:val="28"/>
                <w:szCs w:val="28"/>
                <w:lang w:val="uk-UA" w:eastAsia="ru-RU"/>
              </w:rPr>
              <w:t xml:space="preserve"> програми </w:t>
            </w:r>
            <w:r>
              <w:rPr>
                <w:rFonts w:ascii="Times New Roman" w:hAnsi="Times New Roman"/>
                <w:sz w:val="28"/>
                <w:szCs w:val="28"/>
                <w:lang w:val="uk-UA" w:eastAsia="ru-RU"/>
              </w:rPr>
              <w:t>та силабуси освітніх компонент/навчальних дисциплін</w:t>
            </w:r>
            <w:r w:rsidRPr="00463C99">
              <w:rPr>
                <w:rFonts w:ascii="Times New Roman" w:hAnsi="Times New Roman"/>
                <w:sz w:val="28"/>
                <w:szCs w:val="28"/>
                <w:lang w:val="uk-UA" w:eastAsia="ru-RU"/>
              </w:rPr>
              <w:t xml:space="preserve">. До кожної </w:t>
            </w:r>
            <w:r>
              <w:rPr>
                <w:rFonts w:ascii="Times New Roman" w:hAnsi="Times New Roman"/>
                <w:sz w:val="28"/>
                <w:szCs w:val="28"/>
                <w:lang w:val="uk-UA" w:eastAsia="ru-RU"/>
              </w:rPr>
              <w:t>освітньої компоненти</w:t>
            </w:r>
            <w:r w:rsidRPr="00463C99">
              <w:rPr>
                <w:rFonts w:ascii="Times New Roman" w:hAnsi="Times New Roman"/>
                <w:sz w:val="28"/>
                <w:szCs w:val="28"/>
                <w:lang w:val="uk-UA" w:eastAsia="ru-RU"/>
              </w:rPr>
              <w:t xml:space="preserve"> складено навчально-методичні комплекси дисциплін, у складі яких: </w:t>
            </w:r>
            <w:r>
              <w:rPr>
                <w:rFonts w:ascii="Times New Roman" w:hAnsi="Times New Roman"/>
                <w:sz w:val="28"/>
                <w:szCs w:val="28"/>
                <w:lang w:val="uk-UA" w:eastAsia="ru-RU"/>
              </w:rPr>
              <w:t>навчальна програма дисципліни; силабус</w:t>
            </w:r>
            <w:r w:rsidRPr="00463C99">
              <w:rPr>
                <w:rFonts w:ascii="Times New Roman" w:hAnsi="Times New Roman"/>
                <w:sz w:val="28"/>
                <w:szCs w:val="28"/>
                <w:lang w:val="uk-UA" w:eastAsia="ru-RU"/>
              </w:rPr>
              <w:t xml:space="preserve">; анотації лекцій; плани семінарських, практичних або лабораторних занять та їх методичне забезпечення; дидактичне забезпечення та методичні рекомендації самостійної роботи; питання та тестові завдання до поточного та семестрового контролю знань; перелік основної та додаткової літератури, Інтернет ресурсів; критерії оцінювання до кожного виду навчальної діяльності; перелік засобів діагностики навчальних досягнень та технічних засобів навчання; інформаційне забезпечення навчальними </w:t>
            </w:r>
            <w:r>
              <w:rPr>
                <w:rFonts w:ascii="Times New Roman" w:hAnsi="Times New Roman"/>
                <w:sz w:val="28"/>
                <w:szCs w:val="28"/>
                <w:lang w:val="uk-UA" w:eastAsia="ru-RU"/>
              </w:rPr>
              <w:t>підручниками з кожної освітньої компоненти. Більшість освітніх компонент</w:t>
            </w:r>
            <w:r w:rsidRPr="00463C99">
              <w:rPr>
                <w:rFonts w:ascii="Times New Roman" w:hAnsi="Times New Roman"/>
                <w:sz w:val="28"/>
                <w:szCs w:val="28"/>
                <w:lang w:val="uk-UA" w:eastAsia="ru-RU"/>
              </w:rPr>
              <w:t xml:space="preserve"> забезпечені інформаційними засобами навчання.</w:t>
            </w:r>
            <w:r>
              <w:rPr>
                <w:rFonts w:ascii="Times New Roman" w:hAnsi="Times New Roman"/>
                <w:sz w:val="28"/>
                <w:szCs w:val="28"/>
                <w:lang w:val="uk-UA" w:eastAsia="ru-RU"/>
              </w:rPr>
              <w:t xml:space="preserve"> Ресурс забезпечення освітнього процесу у вигляді електронних освітніх компонентів здійснюється на електронній платформі </w:t>
            </w:r>
            <w:r>
              <w:rPr>
                <w:rFonts w:ascii="Times New Roman" w:hAnsi="Times New Roman"/>
                <w:sz w:val="28"/>
                <w:szCs w:val="28"/>
                <w:lang w:val="en-US" w:eastAsia="ru-RU"/>
              </w:rPr>
              <w:t>KSU</w:t>
            </w:r>
            <w:r w:rsidRPr="0039070B">
              <w:rPr>
                <w:rFonts w:ascii="Times New Roman" w:hAnsi="Times New Roman"/>
                <w:sz w:val="28"/>
                <w:szCs w:val="28"/>
                <w:lang w:val="uk-UA" w:eastAsia="ru-RU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en-US" w:eastAsia="ru-RU"/>
              </w:rPr>
              <w:t>Online</w:t>
            </w:r>
            <w:r>
              <w:rPr>
                <w:rFonts w:ascii="Times New Roman" w:hAnsi="Times New Roman"/>
                <w:sz w:val="28"/>
                <w:szCs w:val="28"/>
                <w:lang w:val="uk-UA" w:eastAsia="ru-RU"/>
              </w:rPr>
              <w:t xml:space="preserve">: </w:t>
            </w:r>
            <w:hyperlink r:id="rId9" w:history="1">
              <w:r w:rsidRPr="00FE2BF5">
                <w:rPr>
                  <w:rStyle w:val="ab"/>
                  <w:rFonts w:ascii="Times New Roman" w:hAnsi="Times New Roman"/>
                  <w:sz w:val="28"/>
                  <w:szCs w:val="28"/>
                  <w:lang w:val="uk-UA" w:eastAsia="ru-RU"/>
                </w:rPr>
                <w:t>http://ksuonline.kspu.edu/course/index.php?categoryid=106</w:t>
              </w:r>
            </w:hyperlink>
            <w:r>
              <w:rPr>
                <w:rFonts w:ascii="Times New Roman" w:hAnsi="Times New Roman"/>
                <w:sz w:val="28"/>
                <w:szCs w:val="28"/>
                <w:lang w:val="uk-UA" w:eastAsia="ru-RU"/>
              </w:rPr>
              <w:t>.</w:t>
            </w:r>
          </w:p>
          <w:p w14:paraId="69EAD99B" w14:textId="77777777" w:rsidR="00470412" w:rsidRDefault="00470412" w:rsidP="00463C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 w:eastAsia="ru-RU"/>
              </w:rPr>
            </w:pPr>
            <w:r w:rsidRPr="0039070B">
              <w:rPr>
                <w:rFonts w:ascii="Times New Roman" w:hAnsi="Times New Roman"/>
                <w:sz w:val="28"/>
                <w:szCs w:val="28"/>
                <w:lang w:val="uk-UA" w:eastAsia="ru-RU"/>
              </w:rPr>
              <w:t xml:space="preserve"> </w:t>
            </w:r>
            <w:r w:rsidRPr="00463C99">
              <w:rPr>
                <w:rFonts w:ascii="Times New Roman" w:hAnsi="Times New Roman"/>
                <w:sz w:val="28"/>
                <w:szCs w:val="28"/>
                <w:lang w:val="uk-UA" w:eastAsia="ru-RU"/>
              </w:rPr>
              <w:t xml:space="preserve">Надається відкритий доступ до електронного архіву-репозитарію ХДУ </w:t>
            </w:r>
            <w:r w:rsidRPr="00463C99">
              <w:rPr>
                <w:rFonts w:ascii="Times New Roman" w:hAnsi="Times New Roman"/>
                <w:sz w:val="28"/>
                <w:szCs w:val="28"/>
                <w:lang w:val="en-US" w:eastAsia="ru-RU"/>
              </w:rPr>
              <w:t>eKhSUIR</w:t>
            </w:r>
            <w:r w:rsidRPr="00463C99">
              <w:rPr>
                <w:rFonts w:ascii="Times New Roman" w:hAnsi="Times New Roman"/>
                <w:sz w:val="28"/>
                <w:szCs w:val="28"/>
                <w:lang w:val="uk-UA" w:eastAsia="ru-RU"/>
              </w:rPr>
              <w:t xml:space="preserve">: </w:t>
            </w:r>
            <w:hyperlink r:id="rId10" w:history="1">
              <w:r w:rsidRPr="00FE2BF5">
                <w:rPr>
                  <w:rStyle w:val="ab"/>
                  <w:rFonts w:ascii="Times New Roman" w:hAnsi="Times New Roman"/>
                  <w:sz w:val="28"/>
                  <w:szCs w:val="28"/>
                  <w:lang w:val="en-US" w:eastAsia="ru-RU"/>
                </w:rPr>
                <w:t>http</w:t>
              </w:r>
              <w:r w:rsidRPr="00FE2BF5">
                <w:rPr>
                  <w:rStyle w:val="ab"/>
                  <w:rFonts w:ascii="Times New Roman" w:hAnsi="Times New Roman"/>
                  <w:sz w:val="28"/>
                  <w:szCs w:val="28"/>
                  <w:lang w:val="uk-UA" w:eastAsia="ru-RU"/>
                </w:rPr>
                <w:t>://</w:t>
              </w:r>
              <w:r w:rsidRPr="00FE2BF5">
                <w:rPr>
                  <w:rStyle w:val="ab"/>
                  <w:rFonts w:ascii="Times New Roman" w:hAnsi="Times New Roman"/>
                  <w:sz w:val="28"/>
                  <w:szCs w:val="28"/>
                  <w:lang w:val="en-US" w:eastAsia="ru-RU"/>
                </w:rPr>
                <w:t>ekhsuir</w:t>
              </w:r>
              <w:r w:rsidRPr="00FE2BF5">
                <w:rPr>
                  <w:rStyle w:val="ab"/>
                  <w:rFonts w:ascii="Times New Roman" w:hAnsi="Times New Roman"/>
                  <w:sz w:val="28"/>
                  <w:szCs w:val="28"/>
                  <w:lang w:val="uk-UA" w:eastAsia="ru-RU"/>
                </w:rPr>
                <w:t>.</w:t>
              </w:r>
              <w:r w:rsidRPr="00FE2BF5">
                <w:rPr>
                  <w:rStyle w:val="ab"/>
                  <w:rFonts w:ascii="Times New Roman" w:hAnsi="Times New Roman"/>
                  <w:sz w:val="28"/>
                  <w:szCs w:val="28"/>
                  <w:lang w:val="en-US" w:eastAsia="ru-RU"/>
                </w:rPr>
                <w:t>kspu</w:t>
              </w:r>
              <w:r w:rsidRPr="00FE2BF5">
                <w:rPr>
                  <w:rStyle w:val="ab"/>
                  <w:rFonts w:ascii="Times New Roman" w:hAnsi="Times New Roman"/>
                  <w:sz w:val="28"/>
                  <w:szCs w:val="28"/>
                  <w:lang w:val="uk-UA" w:eastAsia="ru-RU"/>
                </w:rPr>
                <w:t>.</w:t>
              </w:r>
              <w:r w:rsidRPr="00FE2BF5">
                <w:rPr>
                  <w:rStyle w:val="ab"/>
                  <w:rFonts w:ascii="Times New Roman" w:hAnsi="Times New Roman"/>
                  <w:sz w:val="28"/>
                  <w:szCs w:val="28"/>
                  <w:lang w:val="en-US" w:eastAsia="ru-RU"/>
                </w:rPr>
                <w:t>edu</w:t>
              </w:r>
              <w:r w:rsidRPr="00FE2BF5">
                <w:rPr>
                  <w:rStyle w:val="ab"/>
                  <w:rFonts w:ascii="Times New Roman" w:hAnsi="Times New Roman"/>
                  <w:sz w:val="28"/>
                  <w:szCs w:val="28"/>
                  <w:lang w:val="uk-UA" w:eastAsia="ru-RU"/>
                </w:rPr>
                <w:t>/</w:t>
              </w:r>
            </w:hyperlink>
            <w:r w:rsidRPr="00463C99">
              <w:rPr>
                <w:rFonts w:ascii="Times New Roman" w:hAnsi="Times New Roman"/>
                <w:sz w:val="28"/>
                <w:szCs w:val="28"/>
                <w:lang w:val="uk-UA" w:eastAsia="ru-RU"/>
              </w:rPr>
              <w:t>.</w:t>
            </w:r>
          </w:p>
          <w:p w14:paraId="71AAF4C2" w14:textId="77777777" w:rsidR="00470412" w:rsidRPr="00463C99" w:rsidRDefault="00470412" w:rsidP="00463C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63C99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Всього для спеціальності 017 Фізична культура і спорт </w:t>
            </w:r>
            <w:r w:rsidRPr="00463C99">
              <w:rPr>
                <w:rFonts w:ascii="Times New Roman" w:hAnsi="Times New Roman"/>
                <w:sz w:val="28"/>
                <w:szCs w:val="28"/>
                <w:lang w:val="uk-UA"/>
              </w:rPr>
              <w:lastRenderedPageBreak/>
              <w:t>першого (бакалаврського) рівня вищої освіти наявні: 4475 примірників навчально-методичної літератури, з них державною мовою видання – 3733. Загальний відсоток інформаційного забезпечення державною мовою видання – 83,42 %.</w:t>
            </w:r>
          </w:p>
        </w:tc>
      </w:tr>
      <w:tr w:rsidR="00470412" w:rsidRPr="00A66F29" w14:paraId="0632E8A5" w14:textId="77777777" w:rsidTr="002B4AC4">
        <w:tc>
          <w:tcPr>
            <w:tcW w:w="10027" w:type="dxa"/>
            <w:gridSpan w:val="2"/>
          </w:tcPr>
          <w:p w14:paraId="3922C6D7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lastRenderedPageBreak/>
              <w:t xml:space="preserve">9 – Академічна мобільність </w:t>
            </w:r>
          </w:p>
        </w:tc>
      </w:tr>
      <w:tr w:rsidR="00470412" w:rsidRPr="00A66F29" w14:paraId="17E1DC45" w14:textId="77777777" w:rsidTr="002B4AC4">
        <w:tc>
          <w:tcPr>
            <w:tcW w:w="2927" w:type="dxa"/>
          </w:tcPr>
          <w:p w14:paraId="6A13C0CE" w14:textId="77777777" w:rsidR="00470412" w:rsidRPr="00463C99" w:rsidRDefault="00470412" w:rsidP="00463C99">
            <w:pPr>
              <w:spacing w:after="0" w:line="240" w:lineRule="auto"/>
              <w:ind w:right="-108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Національна кредитна мобільність</w:t>
            </w:r>
          </w:p>
        </w:tc>
        <w:tc>
          <w:tcPr>
            <w:tcW w:w="7100" w:type="dxa"/>
          </w:tcPr>
          <w:p w14:paraId="12D887E3" w14:textId="77777777" w:rsidR="00470412" w:rsidRPr="00463C99" w:rsidRDefault="00470412" w:rsidP="00463C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63C99">
              <w:rPr>
                <w:rFonts w:ascii="Times New Roman" w:hAnsi="Times New Roman"/>
                <w:sz w:val="28"/>
                <w:szCs w:val="28"/>
                <w:lang w:val="uk-UA"/>
              </w:rPr>
              <w:t>Національна кредитна мобільність передбачає можливість навчання за кредитно-трансферною системою з обсягом 1 кредиту ЄКТС 30 годин, а також можливість навчання та стажування у ЗВО-партнерах.</w:t>
            </w:r>
          </w:p>
        </w:tc>
      </w:tr>
      <w:tr w:rsidR="00470412" w:rsidRPr="004B2783" w14:paraId="014736D9" w14:textId="77777777" w:rsidTr="002B4AC4">
        <w:tc>
          <w:tcPr>
            <w:tcW w:w="2927" w:type="dxa"/>
          </w:tcPr>
          <w:p w14:paraId="4ECBFD83" w14:textId="77777777" w:rsidR="00470412" w:rsidRPr="00463C99" w:rsidRDefault="00470412" w:rsidP="00463C99">
            <w:pPr>
              <w:spacing w:after="0" w:line="240" w:lineRule="auto"/>
              <w:ind w:right="-108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Міжнародна кредитна мобільність</w:t>
            </w:r>
          </w:p>
        </w:tc>
        <w:tc>
          <w:tcPr>
            <w:tcW w:w="7100" w:type="dxa"/>
          </w:tcPr>
          <w:p w14:paraId="02C95825" w14:textId="2EC05B20" w:rsidR="00470412" w:rsidRPr="00463C99" w:rsidRDefault="00470412" w:rsidP="00463C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33343A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Міжнародна кредитна мобільність забезпечується в межах угоди про 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академічне співробітництво між Херсонським державним університетом та Університетом е</w:t>
            </w:r>
            <w:r w:rsidRPr="0033343A">
              <w:rPr>
                <w:rFonts w:ascii="Times New Roman" w:hAnsi="Times New Roman"/>
                <w:sz w:val="28"/>
                <w:szCs w:val="28"/>
                <w:lang w:val="uk-UA"/>
              </w:rPr>
              <w:t>кономіки в Бидгощі (</w:t>
            </w:r>
            <w:r w:rsidRPr="0033343A">
              <w:rPr>
                <w:rFonts w:ascii="Times New Roman" w:hAnsi="Times New Roman"/>
                <w:sz w:val="28"/>
                <w:szCs w:val="28"/>
                <w:lang w:val="en-US"/>
              </w:rPr>
              <w:t>Wyzsza</w:t>
            </w:r>
            <w:r w:rsidRPr="0033343A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r w:rsidRPr="0033343A">
              <w:rPr>
                <w:rFonts w:ascii="Times New Roman" w:hAnsi="Times New Roman"/>
                <w:sz w:val="28"/>
                <w:szCs w:val="28"/>
                <w:lang w:val="en-US"/>
              </w:rPr>
              <w:t>Skola</w:t>
            </w:r>
            <w:r w:rsidRPr="0033343A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r w:rsidRPr="0033343A">
              <w:rPr>
                <w:rFonts w:ascii="Times New Roman" w:hAnsi="Times New Roman"/>
                <w:sz w:val="28"/>
                <w:szCs w:val="28"/>
                <w:lang w:val="en-US"/>
              </w:rPr>
              <w:t>Gospodarki</w:t>
            </w:r>
            <w:r w:rsidRPr="0033343A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(</w:t>
            </w:r>
            <w:r w:rsidRPr="0033343A">
              <w:rPr>
                <w:rFonts w:ascii="Times New Roman" w:hAnsi="Times New Roman"/>
                <w:sz w:val="28"/>
                <w:szCs w:val="28"/>
                <w:lang w:val="en-US"/>
              </w:rPr>
              <w:t>WSG</w:t>
            </w:r>
            <w:r w:rsidRPr="0033343A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) </w:t>
            </w:r>
            <w:r w:rsidRPr="0033343A">
              <w:rPr>
                <w:rFonts w:ascii="Times New Roman" w:hAnsi="Times New Roman"/>
                <w:sz w:val="28"/>
                <w:szCs w:val="28"/>
                <w:lang w:val="en-US"/>
              </w:rPr>
              <w:t>w</w:t>
            </w:r>
            <w:r w:rsidRPr="0033343A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r w:rsidRPr="0033343A">
              <w:rPr>
                <w:rFonts w:ascii="Times New Roman" w:hAnsi="Times New Roman"/>
                <w:sz w:val="28"/>
                <w:szCs w:val="28"/>
                <w:lang w:val="en-US"/>
              </w:rPr>
              <w:t>Bydgoszczy</w:t>
            </w:r>
            <w:r w:rsidRPr="0033343A">
              <w:rPr>
                <w:rFonts w:ascii="Times New Roman" w:hAnsi="Times New Roman"/>
                <w:sz w:val="28"/>
                <w:szCs w:val="28"/>
                <w:lang w:val="uk-UA"/>
              </w:rPr>
              <w:t>) (Республіка Польща)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2017 року</w:t>
            </w:r>
            <w:r w:rsidRPr="0033343A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. 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Згідно даної угоди сторони передбачають: забезпечення мобільності здобувачів вищої освіти,  ведення спільної дослідної і/або дидактичної роботи, спільне проведення конференцій, участь у Європейських програмах на партнерських засадах, обмін досвідом в організації дидактичного процесу та навчальними планами галузі фізичної культури і спорту; виконання спільних дослідних проектів; розробка, організація та здійснення програм подвійних дипломів.  </w:t>
            </w:r>
          </w:p>
        </w:tc>
      </w:tr>
      <w:tr w:rsidR="00470412" w:rsidRPr="00A66F29" w14:paraId="474FD4C7" w14:textId="77777777" w:rsidTr="002B4AC4">
        <w:tc>
          <w:tcPr>
            <w:tcW w:w="2927" w:type="dxa"/>
          </w:tcPr>
          <w:p w14:paraId="240FC72D" w14:textId="77777777" w:rsidR="00470412" w:rsidRPr="00463C99" w:rsidRDefault="00470412" w:rsidP="00463C99">
            <w:pPr>
              <w:spacing w:after="0" w:line="240" w:lineRule="auto"/>
              <w:ind w:right="-108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Навчання іноземних здобувачів вищої освіти</w:t>
            </w:r>
          </w:p>
        </w:tc>
        <w:tc>
          <w:tcPr>
            <w:tcW w:w="7100" w:type="dxa"/>
          </w:tcPr>
          <w:p w14:paraId="0C58D77F" w14:textId="77777777" w:rsidR="00470412" w:rsidRPr="00463C99" w:rsidRDefault="00470412" w:rsidP="00463C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63C99">
              <w:rPr>
                <w:rFonts w:ascii="Times New Roman" w:hAnsi="Times New Roman"/>
                <w:sz w:val="28"/>
                <w:szCs w:val="28"/>
                <w:lang w:val="uk-UA"/>
              </w:rPr>
              <w:t>Навчання іноземних здобувачів вищої освіти здійснюється у межах ліцензованого обсягу спеціальност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і за умови акредитації освітньої програми. </w:t>
            </w:r>
            <w:r w:rsidRPr="00463C99">
              <w:rPr>
                <w:rFonts w:ascii="Times New Roman" w:hAnsi="Times New Roman"/>
                <w:sz w:val="28"/>
                <w:szCs w:val="28"/>
                <w:lang w:val="uk-UA"/>
              </w:rPr>
              <w:t>Вступ іноземних здобувачів вищої освіти здійснюється на підставі Правил прийому на поточний навчальний рік.</w:t>
            </w:r>
          </w:p>
        </w:tc>
      </w:tr>
    </w:tbl>
    <w:p w14:paraId="5CA2A9E0" w14:textId="77777777" w:rsidR="00470412" w:rsidRDefault="00470412" w:rsidP="00463C9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14:paraId="675BD4C8" w14:textId="77777777" w:rsidR="00470412" w:rsidRDefault="00470412" w:rsidP="00463C9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14:paraId="48FEF7C3" w14:textId="77777777" w:rsidR="00470412" w:rsidRDefault="00470412" w:rsidP="00463C9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14:paraId="7873DE62" w14:textId="77777777" w:rsidR="00470412" w:rsidRDefault="00470412" w:rsidP="00463C9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14:paraId="1027610C" w14:textId="77777777" w:rsidR="00470412" w:rsidRDefault="00470412" w:rsidP="00463C9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14:paraId="51C2BE2F" w14:textId="77777777" w:rsidR="00470412" w:rsidRDefault="00470412" w:rsidP="00463C9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14:paraId="3706ED16" w14:textId="77777777" w:rsidR="00470412" w:rsidRDefault="00470412" w:rsidP="00463C9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14:paraId="1FC240EE" w14:textId="77777777" w:rsidR="00470412" w:rsidRDefault="00470412" w:rsidP="00463C9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14:paraId="7A41BF6D" w14:textId="77777777" w:rsidR="00470412" w:rsidRDefault="00470412" w:rsidP="00463C9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14:paraId="4759B80D" w14:textId="77777777" w:rsidR="00470412" w:rsidRDefault="00470412" w:rsidP="00463C9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14:paraId="57F6A383" w14:textId="77777777" w:rsidR="00470412" w:rsidRDefault="00470412" w:rsidP="004C09D6">
      <w:pPr>
        <w:spacing w:after="0" w:line="240" w:lineRule="auto"/>
        <w:rPr>
          <w:rFonts w:ascii="Times New Roman" w:hAnsi="Times New Roman"/>
          <w:b/>
          <w:sz w:val="28"/>
          <w:szCs w:val="28"/>
          <w:lang w:val="uk-UA"/>
        </w:rPr>
      </w:pPr>
    </w:p>
    <w:p w14:paraId="2BEBBBCC" w14:textId="77777777" w:rsidR="00470412" w:rsidRPr="00463C99" w:rsidRDefault="00470412" w:rsidP="00463C9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463C99">
        <w:rPr>
          <w:rFonts w:ascii="Times New Roman" w:hAnsi="Times New Roman"/>
          <w:b/>
          <w:sz w:val="28"/>
          <w:szCs w:val="28"/>
          <w:lang w:val="uk-UA"/>
        </w:rPr>
        <w:t>2.</w:t>
      </w:r>
      <w:r w:rsidRPr="00463C99">
        <w:rPr>
          <w:rFonts w:ascii="Times New Roman" w:hAnsi="Times New Roman"/>
          <w:b/>
          <w:sz w:val="28"/>
          <w:szCs w:val="28"/>
          <w:lang w:val="uk-UA"/>
        </w:rPr>
        <w:tab/>
        <w:t>Перелік компонент освітньо-професійної програми та їх логічна послідовність</w:t>
      </w:r>
    </w:p>
    <w:p w14:paraId="0D904778" w14:textId="77777777" w:rsidR="00470412" w:rsidRPr="00463C99" w:rsidRDefault="00470412" w:rsidP="00463C99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  <w:lang w:val="uk-UA"/>
        </w:rPr>
      </w:pPr>
    </w:p>
    <w:p w14:paraId="73128F92" w14:textId="77777777" w:rsidR="00470412" w:rsidRPr="00463C99" w:rsidRDefault="00470412" w:rsidP="00463C9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463C99">
        <w:rPr>
          <w:rFonts w:ascii="Times New Roman" w:hAnsi="Times New Roman"/>
          <w:b/>
          <w:sz w:val="28"/>
          <w:szCs w:val="28"/>
          <w:lang w:val="uk-UA"/>
        </w:rPr>
        <w:t>2.1.</w:t>
      </w:r>
      <w:r w:rsidRPr="00463C99">
        <w:rPr>
          <w:rFonts w:ascii="Times New Roman" w:hAnsi="Times New Roman"/>
          <w:b/>
          <w:sz w:val="28"/>
          <w:szCs w:val="28"/>
          <w:lang w:val="uk-UA"/>
        </w:rPr>
        <w:tab/>
        <w:t xml:space="preserve">Перелік компонент ОП </w:t>
      </w:r>
    </w:p>
    <w:p w14:paraId="2A1AD119" w14:textId="77777777" w:rsidR="00470412" w:rsidRPr="00463C99" w:rsidRDefault="00470412" w:rsidP="00463C99">
      <w:pPr>
        <w:spacing w:after="0" w:line="240" w:lineRule="auto"/>
        <w:jc w:val="both"/>
        <w:rPr>
          <w:rFonts w:ascii="Times New Roman" w:hAnsi="Times New Roman"/>
          <w:b/>
          <w:sz w:val="16"/>
          <w:szCs w:val="16"/>
          <w:lang w:val="uk-UA"/>
        </w:rPr>
      </w:pPr>
    </w:p>
    <w:tbl>
      <w:tblPr>
        <w:tblW w:w="98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01"/>
        <w:gridCol w:w="5953"/>
        <w:gridCol w:w="1337"/>
        <w:gridCol w:w="1440"/>
      </w:tblGrid>
      <w:tr w:rsidR="00470412" w:rsidRPr="00A66F29" w14:paraId="5818DEB8" w14:textId="77777777" w:rsidTr="002B4AC4">
        <w:tc>
          <w:tcPr>
            <w:tcW w:w="1101" w:type="dxa"/>
          </w:tcPr>
          <w:p w14:paraId="61D465B3" w14:textId="77777777" w:rsidR="00470412" w:rsidRPr="00463C99" w:rsidRDefault="00470412" w:rsidP="00463C99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63C99">
              <w:rPr>
                <w:rFonts w:ascii="Times New Roman" w:hAnsi="Times New Roman"/>
                <w:sz w:val="28"/>
                <w:szCs w:val="28"/>
                <w:lang w:val="uk-UA"/>
              </w:rPr>
              <w:t>Код н/д</w:t>
            </w:r>
          </w:p>
        </w:tc>
        <w:tc>
          <w:tcPr>
            <w:tcW w:w="5953" w:type="dxa"/>
          </w:tcPr>
          <w:p w14:paraId="2C4E7805" w14:textId="77777777" w:rsidR="00470412" w:rsidRPr="00463C99" w:rsidRDefault="00470412" w:rsidP="00463C99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63C99">
              <w:rPr>
                <w:rFonts w:ascii="Times New Roman" w:hAnsi="Times New Roman"/>
                <w:sz w:val="28"/>
                <w:szCs w:val="28"/>
                <w:lang w:val="uk-UA"/>
              </w:rPr>
              <w:t>Компоненти освітньої програми</w:t>
            </w:r>
          </w:p>
          <w:p w14:paraId="595F122F" w14:textId="77777777" w:rsidR="00470412" w:rsidRPr="00463C99" w:rsidRDefault="00470412" w:rsidP="00463C99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63C99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(навчальні дисципліни, курсові проекти </w:t>
            </w:r>
            <w:r w:rsidRPr="00463C99">
              <w:rPr>
                <w:rFonts w:ascii="Times New Roman" w:hAnsi="Times New Roman"/>
                <w:sz w:val="28"/>
                <w:szCs w:val="28"/>
                <w:lang w:val="uk-UA"/>
              </w:rPr>
              <w:lastRenderedPageBreak/>
              <w:t>(роботи), практики, атестація здобувачів вищої освіти)</w:t>
            </w:r>
          </w:p>
        </w:tc>
        <w:tc>
          <w:tcPr>
            <w:tcW w:w="1337" w:type="dxa"/>
          </w:tcPr>
          <w:p w14:paraId="2F498205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63C99">
              <w:rPr>
                <w:rFonts w:ascii="Times New Roman" w:hAnsi="Times New Roman"/>
                <w:sz w:val="28"/>
                <w:szCs w:val="28"/>
                <w:lang w:val="uk-UA"/>
              </w:rPr>
              <w:lastRenderedPageBreak/>
              <w:t>Кількість кредитів</w:t>
            </w:r>
          </w:p>
        </w:tc>
        <w:tc>
          <w:tcPr>
            <w:tcW w:w="1440" w:type="dxa"/>
          </w:tcPr>
          <w:p w14:paraId="320DD7B4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63C99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Форма підсумк. </w:t>
            </w:r>
            <w:r w:rsidRPr="00463C99">
              <w:rPr>
                <w:rFonts w:ascii="Times New Roman" w:hAnsi="Times New Roman"/>
                <w:sz w:val="28"/>
                <w:szCs w:val="28"/>
                <w:lang w:val="uk-UA"/>
              </w:rPr>
              <w:lastRenderedPageBreak/>
              <w:t>контролю</w:t>
            </w:r>
          </w:p>
        </w:tc>
      </w:tr>
      <w:tr w:rsidR="00470412" w:rsidRPr="00A66F29" w14:paraId="17CDBBFF" w14:textId="77777777" w:rsidTr="002B4AC4">
        <w:tc>
          <w:tcPr>
            <w:tcW w:w="1101" w:type="dxa"/>
          </w:tcPr>
          <w:p w14:paraId="4D2519E0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63C99">
              <w:rPr>
                <w:rFonts w:ascii="Times New Roman" w:hAnsi="Times New Roman"/>
                <w:sz w:val="28"/>
                <w:szCs w:val="28"/>
                <w:lang w:val="uk-UA"/>
              </w:rPr>
              <w:lastRenderedPageBreak/>
              <w:t>1</w:t>
            </w:r>
          </w:p>
        </w:tc>
        <w:tc>
          <w:tcPr>
            <w:tcW w:w="5953" w:type="dxa"/>
          </w:tcPr>
          <w:p w14:paraId="235E88D5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63C99">
              <w:rPr>
                <w:rFonts w:ascii="Times New Roman" w:hAnsi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1337" w:type="dxa"/>
          </w:tcPr>
          <w:p w14:paraId="7CB420C7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63C99">
              <w:rPr>
                <w:rFonts w:ascii="Times New Roman" w:hAnsi="Times New Roman"/>
                <w:sz w:val="28"/>
                <w:szCs w:val="28"/>
                <w:lang w:val="uk-UA"/>
              </w:rPr>
              <w:t>3</w:t>
            </w:r>
          </w:p>
        </w:tc>
        <w:tc>
          <w:tcPr>
            <w:tcW w:w="1440" w:type="dxa"/>
          </w:tcPr>
          <w:p w14:paraId="255A647C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63C99">
              <w:rPr>
                <w:rFonts w:ascii="Times New Roman" w:hAnsi="Times New Roman"/>
                <w:sz w:val="28"/>
                <w:szCs w:val="28"/>
                <w:lang w:val="uk-UA"/>
              </w:rPr>
              <w:t>4</w:t>
            </w:r>
          </w:p>
        </w:tc>
      </w:tr>
      <w:tr w:rsidR="00470412" w:rsidRPr="00A66F29" w14:paraId="24531A2A" w14:textId="77777777" w:rsidTr="002B4AC4">
        <w:tc>
          <w:tcPr>
            <w:tcW w:w="9831" w:type="dxa"/>
            <w:gridSpan w:val="4"/>
          </w:tcPr>
          <w:p w14:paraId="4AB1DC09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Обов’язкові компоненти ОП</w:t>
            </w:r>
          </w:p>
        </w:tc>
      </w:tr>
      <w:tr w:rsidR="00470412" w:rsidRPr="00A66F29" w14:paraId="0CCC5914" w14:textId="77777777" w:rsidTr="002B4AC4">
        <w:tc>
          <w:tcPr>
            <w:tcW w:w="9831" w:type="dxa"/>
            <w:gridSpan w:val="4"/>
          </w:tcPr>
          <w:p w14:paraId="231F8F62" w14:textId="77777777" w:rsidR="00470412" w:rsidRPr="00463C99" w:rsidRDefault="00470412" w:rsidP="00463C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Цикл загальної підготовки</w:t>
            </w:r>
          </w:p>
        </w:tc>
      </w:tr>
      <w:tr w:rsidR="00470412" w:rsidRPr="00A66F29" w14:paraId="2B50C9C8" w14:textId="77777777" w:rsidTr="002B4AC4">
        <w:tc>
          <w:tcPr>
            <w:tcW w:w="1101" w:type="dxa"/>
          </w:tcPr>
          <w:p w14:paraId="168209C4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63C99">
              <w:rPr>
                <w:rFonts w:ascii="Times New Roman" w:hAnsi="Times New Roman"/>
                <w:sz w:val="28"/>
                <w:szCs w:val="28"/>
                <w:lang w:val="uk-UA"/>
              </w:rPr>
              <w:t>ОК 1</w:t>
            </w:r>
          </w:p>
        </w:tc>
        <w:tc>
          <w:tcPr>
            <w:tcW w:w="5953" w:type="dxa"/>
          </w:tcPr>
          <w:p w14:paraId="15BD7235" w14:textId="77777777" w:rsidR="00470412" w:rsidRPr="00463C99" w:rsidRDefault="00470412" w:rsidP="00463C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63C99">
              <w:rPr>
                <w:rFonts w:ascii="Times New Roman" w:hAnsi="Times New Roman"/>
                <w:sz w:val="28"/>
                <w:szCs w:val="28"/>
                <w:lang w:val="uk-UA"/>
              </w:rPr>
              <w:t>Практична філософія</w:t>
            </w:r>
          </w:p>
        </w:tc>
        <w:tc>
          <w:tcPr>
            <w:tcW w:w="1337" w:type="dxa"/>
          </w:tcPr>
          <w:p w14:paraId="1FD3121B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63C99">
              <w:rPr>
                <w:rFonts w:ascii="Times New Roman" w:hAnsi="Times New Roman"/>
                <w:sz w:val="28"/>
                <w:szCs w:val="28"/>
                <w:lang w:val="uk-UA"/>
              </w:rPr>
              <w:t>5</w:t>
            </w:r>
          </w:p>
        </w:tc>
        <w:tc>
          <w:tcPr>
            <w:tcW w:w="1440" w:type="dxa"/>
          </w:tcPr>
          <w:p w14:paraId="7F6A47C8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63C99">
              <w:rPr>
                <w:rFonts w:ascii="Times New Roman" w:hAnsi="Times New Roman"/>
                <w:sz w:val="28"/>
                <w:szCs w:val="28"/>
                <w:lang w:val="uk-UA"/>
              </w:rPr>
              <w:t>екзамен</w:t>
            </w:r>
          </w:p>
        </w:tc>
      </w:tr>
      <w:tr w:rsidR="00470412" w:rsidRPr="00A66F29" w14:paraId="27520BE5" w14:textId="77777777" w:rsidTr="002B4AC4">
        <w:tc>
          <w:tcPr>
            <w:tcW w:w="1101" w:type="dxa"/>
          </w:tcPr>
          <w:p w14:paraId="5559B687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63C99">
              <w:rPr>
                <w:rFonts w:ascii="Times New Roman" w:hAnsi="Times New Roman"/>
                <w:sz w:val="28"/>
                <w:szCs w:val="28"/>
                <w:lang w:val="uk-UA"/>
              </w:rPr>
              <w:t>ОК 2</w:t>
            </w:r>
          </w:p>
        </w:tc>
        <w:tc>
          <w:tcPr>
            <w:tcW w:w="5953" w:type="dxa"/>
          </w:tcPr>
          <w:p w14:paraId="6DBC2DB6" w14:textId="77777777" w:rsidR="00470412" w:rsidRPr="00463C99" w:rsidRDefault="00470412" w:rsidP="00463C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63C99">
              <w:rPr>
                <w:rFonts w:ascii="Times New Roman" w:hAnsi="Times New Roman"/>
                <w:sz w:val="28"/>
                <w:szCs w:val="28"/>
                <w:lang w:val="uk-UA"/>
              </w:rPr>
              <w:t>Історія України та української культури</w:t>
            </w:r>
          </w:p>
        </w:tc>
        <w:tc>
          <w:tcPr>
            <w:tcW w:w="1337" w:type="dxa"/>
          </w:tcPr>
          <w:p w14:paraId="673282B2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63C99">
              <w:rPr>
                <w:rFonts w:ascii="Times New Roman" w:hAnsi="Times New Roman"/>
                <w:sz w:val="28"/>
                <w:szCs w:val="28"/>
                <w:lang w:val="uk-UA"/>
              </w:rPr>
              <w:t>3</w:t>
            </w:r>
          </w:p>
        </w:tc>
        <w:tc>
          <w:tcPr>
            <w:tcW w:w="1440" w:type="dxa"/>
          </w:tcPr>
          <w:p w14:paraId="17CCCFF1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63C99">
              <w:rPr>
                <w:rFonts w:ascii="Times New Roman" w:hAnsi="Times New Roman"/>
                <w:sz w:val="28"/>
                <w:szCs w:val="28"/>
                <w:lang w:val="uk-UA"/>
              </w:rPr>
              <w:t>Диф.залік</w:t>
            </w:r>
          </w:p>
        </w:tc>
      </w:tr>
      <w:tr w:rsidR="00470412" w:rsidRPr="00A66F29" w14:paraId="34F244AA" w14:textId="77777777" w:rsidTr="002B4AC4">
        <w:tc>
          <w:tcPr>
            <w:tcW w:w="1101" w:type="dxa"/>
          </w:tcPr>
          <w:p w14:paraId="119F24A4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63C99">
              <w:rPr>
                <w:rFonts w:ascii="Times New Roman" w:hAnsi="Times New Roman"/>
                <w:sz w:val="28"/>
                <w:szCs w:val="28"/>
                <w:lang w:val="uk-UA"/>
              </w:rPr>
              <w:t>ОК 3</w:t>
            </w:r>
          </w:p>
        </w:tc>
        <w:tc>
          <w:tcPr>
            <w:tcW w:w="5953" w:type="dxa"/>
          </w:tcPr>
          <w:p w14:paraId="214D4FE4" w14:textId="77777777" w:rsidR="00470412" w:rsidRPr="00463C99" w:rsidRDefault="00470412" w:rsidP="00463C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63C99">
              <w:rPr>
                <w:rFonts w:ascii="Times New Roman" w:hAnsi="Times New Roman"/>
                <w:sz w:val="28"/>
                <w:szCs w:val="28"/>
                <w:lang w:val="uk-UA"/>
              </w:rPr>
              <w:t>Українська мова (за професійним спрямуванням)</w:t>
            </w:r>
          </w:p>
        </w:tc>
        <w:tc>
          <w:tcPr>
            <w:tcW w:w="1337" w:type="dxa"/>
          </w:tcPr>
          <w:p w14:paraId="2DFEAD07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63C99">
              <w:rPr>
                <w:rFonts w:ascii="Times New Roman" w:hAnsi="Times New Roman"/>
                <w:sz w:val="28"/>
                <w:szCs w:val="28"/>
                <w:lang w:val="uk-UA"/>
              </w:rPr>
              <w:t>3</w:t>
            </w:r>
          </w:p>
        </w:tc>
        <w:tc>
          <w:tcPr>
            <w:tcW w:w="1440" w:type="dxa"/>
          </w:tcPr>
          <w:p w14:paraId="1E40BF29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63C99">
              <w:rPr>
                <w:rFonts w:ascii="Times New Roman" w:hAnsi="Times New Roman"/>
                <w:sz w:val="28"/>
                <w:szCs w:val="28"/>
                <w:lang w:val="uk-UA"/>
              </w:rPr>
              <w:t>Диф.залік</w:t>
            </w:r>
          </w:p>
        </w:tc>
      </w:tr>
      <w:tr w:rsidR="00470412" w:rsidRPr="00A66F29" w14:paraId="5051185A" w14:textId="77777777" w:rsidTr="002B4AC4">
        <w:tc>
          <w:tcPr>
            <w:tcW w:w="1101" w:type="dxa"/>
          </w:tcPr>
          <w:p w14:paraId="4D40ED26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63C99">
              <w:rPr>
                <w:rFonts w:ascii="Times New Roman" w:hAnsi="Times New Roman"/>
                <w:sz w:val="28"/>
                <w:szCs w:val="28"/>
                <w:lang w:val="uk-UA"/>
              </w:rPr>
              <w:t>ОК 4</w:t>
            </w:r>
          </w:p>
        </w:tc>
        <w:tc>
          <w:tcPr>
            <w:tcW w:w="5953" w:type="dxa"/>
          </w:tcPr>
          <w:p w14:paraId="4ED697E8" w14:textId="77777777" w:rsidR="00470412" w:rsidRPr="00463C99" w:rsidRDefault="00470412" w:rsidP="00463C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63C99">
              <w:rPr>
                <w:rFonts w:ascii="Times New Roman" w:hAnsi="Times New Roman"/>
                <w:sz w:val="28"/>
                <w:szCs w:val="28"/>
                <w:lang w:val="uk-UA"/>
              </w:rPr>
              <w:t>Іноземна мова</w:t>
            </w:r>
          </w:p>
        </w:tc>
        <w:tc>
          <w:tcPr>
            <w:tcW w:w="1337" w:type="dxa"/>
          </w:tcPr>
          <w:p w14:paraId="198E759A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63C99">
              <w:rPr>
                <w:rFonts w:ascii="Times New Roman" w:hAnsi="Times New Roman"/>
                <w:sz w:val="28"/>
                <w:szCs w:val="28"/>
                <w:lang w:val="uk-UA"/>
              </w:rPr>
              <w:t>6</w:t>
            </w:r>
          </w:p>
        </w:tc>
        <w:tc>
          <w:tcPr>
            <w:tcW w:w="1440" w:type="dxa"/>
          </w:tcPr>
          <w:p w14:paraId="09425204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63C99">
              <w:rPr>
                <w:rFonts w:ascii="Times New Roman" w:hAnsi="Times New Roman"/>
                <w:sz w:val="28"/>
                <w:szCs w:val="28"/>
                <w:lang w:val="uk-UA"/>
              </w:rPr>
              <w:t>Диф.залік</w:t>
            </w:r>
          </w:p>
        </w:tc>
      </w:tr>
      <w:tr w:rsidR="00470412" w:rsidRPr="00A66F29" w14:paraId="289FEE91" w14:textId="77777777" w:rsidTr="002B4AC4">
        <w:tc>
          <w:tcPr>
            <w:tcW w:w="1101" w:type="dxa"/>
          </w:tcPr>
          <w:p w14:paraId="522017AD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63C99">
              <w:rPr>
                <w:rFonts w:ascii="Times New Roman" w:hAnsi="Times New Roman"/>
                <w:sz w:val="28"/>
                <w:szCs w:val="28"/>
                <w:lang w:val="uk-UA"/>
              </w:rPr>
              <w:t>ОК 5</w:t>
            </w:r>
          </w:p>
        </w:tc>
        <w:tc>
          <w:tcPr>
            <w:tcW w:w="5953" w:type="dxa"/>
          </w:tcPr>
          <w:p w14:paraId="34391FAA" w14:textId="77777777" w:rsidR="00470412" w:rsidRPr="00463C99" w:rsidRDefault="00470412" w:rsidP="00463C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63C99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Безпека життєдіяльності (безпека життєдіяльності, основи охорони праці та цивільний захист) та екологічна безпека </w:t>
            </w:r>
          </w:p>
        </w:tc>
        <w:tc>
          <w:tcPr>
            <w:tcW w:w="1337" w:type="dxa"/>
          </w:tcPr>
          <w:p w14:paraId="0E80921B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63C99">
              <w:rPr>
                <w:rFonts w:ascii="Times New Roman" w:hAnsi="Times New Roman"/>
                <w:sz w:val="28"/>
                <w:szCs w:val="28"/>
                <w:lang w:val="uk-UA"/>
              </w:rPr>
              <w:t>3</w:t>
            </w:r>
          </w:p>
        </w:tc>
        <w:tc>
          <w:tcPr>
            <w:tcW w:w="1440" w:type="dxa"/>
          </w:tcPr>
          <w:p w14:paraId="7571C503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63C99">
              <w:rPr>
                <w:rFonts w:ascii="Times New Roman" w:hAnsi="Times New Roman"/>
                <w:sz w:val="28"/>
                <w:szCs w:val="28"/>
                <w:lang w:val="uk-UA"/>
              </w:rPr>
              <w:t>Диф.залік</w:t>
            </w:r>
          </w:p>
        </w:tc>
      </w:tr>
      <w:tr w:rsidR="00470412" w:rsidRPr="00A66F29" w14:paraId="1DD73657" w14:textId="77777777" w:rsidTr="002B4AC4">
        <w:tc>
          <w:tcPr>
            <w:tcW w:w="9831" w:type="dxa"/>
            <w:gridSpan w:val="4"/>
          </w:tcPr>
          <w:p w14:paraId="1A8FE880" w14:textId="77777777" w:rsidR="00470412" w:rsidRPr="00463C99" w:rsidRDefault="00470412" w:rsidP="00463C99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Цикл професійної підготовки</w:t>
            </w:r>
          </w:p>
        </w:tc>
      </w:tr>
      <w:tr w:rsidR="00470412" w:rsidRPr="00A66F29" w14:paraId="2C368904" w14:textId="77777777" w:rsidTr="002B4AC4">
        <w:tc>
          <w:tcPr>
            <w:tcW w:w="1101" w:type="dxa"/>
          </w:tcPr>
          <w:p w14:paraId="644C7827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63C99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ОК 6 </w:t>
            </w:r>
          </w:p>
        </w:tc>
        <w:tc>
          <w:tcPr>
            <w:tcW w:w="5953" w:type="dxa"/>
          </w:tcPr>
          <w:p w14:paraId="64AA541F" w14:textId="77777777" w:rsidR="00470412" w:rsidRPr="00463C99" w:rsidRDefault="00470412" w:rsidP="00463C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63C99">
              <w:rPr>
                <w:rFonts w:ascii="Times New Roman" w:hAnsi="Times New Roman"/>
                <w:sz w:val="28"/>
                <w:szCs w:val="28"/>
                <w:lang w:val="uk-UA"/>
              </w:rPr>
              <w:t>Сучасні інформаційні технології в професійній діяльності</w:t>
            </w:r>
          </w:p>
        </w:tc>
        <w:tc>
          <w:tcPr>
            <w:tcW w:w="1337" w:type="dxa"/>
          </w:tcPr>
          <w:p w14:paraId="756A0EF0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63C99">
              <w:rPr>
                <w:rFonts w:ascii="Times New Roman" w:hAnsi="Times New Roman"/>
                <w:sz w:val="28"/>
                <w:szCs w:val="28"/>
                <w:lang w:val="uk-UA"/>
              </w:rPr>
              <w:t>3</w:t>
            </w:r>
          </w:p>
        </w:tc>
        <w:tc>
          <w:tcPr>
            <w:tcW w:w="1440" w:type="dxa"/>
          </w:tcPr>
          <w:p w14:paraId="00CBF9B0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63C99">
              <w:rPr>
                <w:rFonts w:ascii="Times New Roman" w:hAnsi="Times New Roman"/>
                <w:sz w:val="28"/>
                <w:szCs w:val="28"/>
                <w:lang w:val="uk-UA"/>
              </w:rPr>
              <w:t>Диф.залік</w:t>
            </w:r>
          </w:p>
        </w:tc>
      </w:tr>
      <w:tr w:rsidR="00470412" w:rsidRPr="00A66F29" w14:paraId="2EA97A76" w14:textId="77777777" w:rsidTr="002B4AC4">
        <w:tc>
          <w:tcPr>
            <w:tcW w:w="1101" w:type="dxa"/>
          </w:tcPr>
          <w:p w14:paraId="43331B25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63C99">
              <w:rPr>
                <w:rFonts w:ascii="Times New Roman" w:hAnsi="Times New Roman"/>
                <w:sz w:val="28"/>
                <w:szCs w:val="28"/>
                <w:lang w:val="uk-UA"/>
              </w:rPr>
              <w:t>ОК 7</w:t>
            </w:r>
          </w:p>
        </w:tc>
        <w:tc>
          <w:tcPr>
            <w:tcW w:w="5953" w:type="dxa"/>
          </w:tcPr>
          <w:p w14:paraId="1AA544BB" w14:textId="77777777" w:rsidR="00470412" w:rsidRPr="00463C99" w:rsidRDefault="00470412" w:rsidP="00463C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63C99">
              <w:rPr>
                <w:rFonts w:ascii="Times New Roman" w:hAnsi="Times New Roman"/>
                <w:sz w:val="28"/>
                <w:szCs w:val="28"/>
                <w:lang w:val="uk-UA"/>
              </w:rPr>
              <w:t>Спортивна педагогіка</w:t>
            </w:r>
          </w:p>
        </w:tc>
        <w:tc>
          <w:tcPr>
            <w:tcW w:w="1337" w:type="dxa"/>
          </w:tcPr>
          <w:p w14:paraId="514A737A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63C99">
              <w:rPr>
                <w:rFonts w:ascii="Times New Roman" w:hAnsi="Times New Roman"/>
                <w:sz w:val="28"/>
                <w:szCs w:val="28"/>
                <w:lang w:val="uk-UA"/>
              </w:rPr>
              <w:t>6</w:t>
            </w:r>
          </w:p>
        </w:tc>
        <w:tc>
          <w:tcPr>
            <w:tcW w:w="1440" w:type="dxa"/>
          </w:tcPr>
          <w:p w14:paraId="303CFC58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63C99">
              <w:rPr>
                <w:rFonts w:ascii="Times New Roman" w:hAnsi="Times New Roman"/>
                <w:sz w:val="28"/>
                <w:szCs w:val="28"/>
                <w:lang w:val="uk-UA"/>
              </w:rPr>
              <w:t>екзамен</w:t>
            </w:r>
          </w:p>
        </w:tc>
      </w:tr>
      <w:tr w:rsidR="00470412" w:rsidRPr="00A66F29" w14:paraId="424444CA" w14:textId="77777777" w:rsidTr="002B4AC4">
        <w:tc>
          <w:tcPr>
            <w:tcW w:w="1101" w:type="dxa"/>
          </w:tcPr>
          <w:p w14:paraId="36CBC713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63C99">
              <w:rPr>
                <w:rFonts w:ascii="Times New Roman" w:hAnsi="Times New Roman"/>
                <w:sz w:val="28"/>
                <w:szCs w:val="28"/>
                <w:lang w:val="uk-UA"/>
              </w:rPr>
              <w:t>ОК 8</w:t>
            </w:r>
          </w:p>
        </w:tc>
        <w:tc>
          <w:tcPr>
            <w:tcW w:w="5953" w:type="dxa"/>
          </w:tcPr>
          <w:p w14:paraId="42A1054F" w14:textId="77777777" w:rsidR="00470412" w:rsidRPr="00463C99" w:rsidRDefault="00470412" w:rsidP="00463C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63C99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Спортивна психологія </w:t>
            </w:r>
          </w:p>
        </w:tc>
        <w:tc>
          <w:tcPr>
            <w:tcW w:w="1337" w:type="dxa"/>
          </w:tcPr>
          <w:p w14:paraId="365586A2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63C99">
              <w:rPr>
                <w:rFonts w:ascii="Times New Roman" w:hAnsi="Times New Roman"/>
                <w:sz w:val="28"/>
                <w:szCs w:val="28"/>
                <w:lang w:val="uk-UA"/>
              </w:rPr>
              <w:t>6</w:t>
            </w:r>
          </w:p>
        </w:tc>
        <w:tc>
          <w:tcPr>
            <w:tcW w:w="1440" w:type="dxa"/>
          </w:tcPr>
          <w:p w14:paraId="0A1AD404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63C99">
              <w:rPr>
                <w:rFonts w:ascii="Times New Roman" w:hAnsi="Times New Roman"/>
                <w:sz w:val="28"/>
                <w:szCs w:val="28"/>
                <w:lang w:val="uk-UA"/>
              </w:rPr>
              <w:t>екзамен</w:t>
            </w:r>
          </w:p>
        </w:tc>
      </w:tr>
      <w:tr w:rsidR="00470412" w:rsidRPr="00A66F29" w14:paraId="01175280" w14:textId="77777777" w:rsidTr="002B4AC4">
        <w:tc>
          <w:tcPr>
            <w:tcW w:w="1101" w:type="dxa"/>
          </w:tcPr>
          <w:p w14:paraId="500FE115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63C99">
              <w:rPr>
                <w:rFonts w:ascii="Times New Roman" w:hAnsi="Times New Roman"/>
                <w:sz w:val="28"/>
                <w:szCs w:val="28"/>
                <w:lang w:val="uk-UA"/>
              </w:rPr>
              <w:t>ОК 9</w:t>
            </w:r>
          </w:p>
        </w:tc>
        <w:tc>
          <w:tcPr>
            <w:tcW w:w="5953" w:type="dxa"/>
          </w:tcPr>
          <w:p w14:paraId="0C3ACB75" w14:textId="77777777" w:rsidR="00470412" w:rsidRPr="00463C99" w:rsidRDefault="00470412" w:rsidP="00463C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63C99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Академічна доброчесність </w:t>
            </w:r>
          </w:p>
        </w:tc>
        <w:tc>
          <w:tcPr>
            <w:tcW w:w="1337" w:type="dxa"/>
          </w:tcPr>
          <w:p w14:paraId="469BFF66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63C99">
              <w:rPr>
                <w:rFonts w:ascii="Times New Roman" w:hAnsi="Times New Roman"/>
                <w:sz w:val="28"/>
                <w:szCs w:val="28"/>
                <w:lang w:val="uk-UA"/>
              </w:rPr>
              <w:t>3</w:t>
            </w:r>
          </w:p>
        </w:tc>
        <w:tc>
          <w:tcPr>
            <w:tcW w:w="1440" w:type="dxa"/>
          </w:tcPr>
          <w:p w14:paraId="69A1D939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63C99">
              <w:rPr>
                <w:rFonts w:ascii="Times New Roman" w:hAnsi="Times New Roman"/>
                <w:sz w:val="28"/>
                <w:szCs w:val="28"/>
                <w:lang w:val="uk-UA"/>
              </w:rPr>
              <w:t>Диф.залік</w:t>
            </w:r>
          </w:p>
        </w:tc>
      </w:tr>
      <w:tr w:rsidR="00470412" w:rsidRPr="00A66F29" w14:paraId="1AAAA67F" w14:textId="77777777" w:rsidTr="002B4AC4">
        <w:tc>
          <w:tcPr>
            <w:tcW w:w="1101" w:type="dxa"/>
          </w:tcPr>
          <w:p w14:paraId="76C4B676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63C99">
              <w:rPr>
                <w:rFonts w:ascii="Times New Roman" w:hAnsi="Times New Roman"/>
                <w:sz w:val="28"/>
                <w:szCs w:val="28"/>
                <w:lang w:val="uk-UA"/>
              </w:rPr>
              <w:t>ОК 10</w:t>
            </w:r>
          </w:p>
        </w:tc>
        <w:tc>
          <w:tcPr>
            <w:tcW w:w="5953" w:type="dxa"/>
          </w:tcPr>
          <w:p w14:paraId="7398D563" w14:textId="77777777" w:rsidR="00470412" w:rsidRPr="00463C99" w:rsidRDefault="00470412" w:rsidP="00463C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63C99">
              <w:rPr>
                <w:rFonts w:ascii="Times New Roman" w:hAnsi="Times New Roman"/>
                <w:sz w:val="28"/>
                <w:szCs w:val="28"/>
                <w:lang w:val="uk-UA"/>
              </w:rPr>
              <w:t>Анатомія людини з основами динамічної морфології</w:t>
            </w:r>
          </w:p>
        </w:tc>
        <w:tc>
          <w:tcPr>
            <w:tcW w:w="1337" w:type="dxa"/>
          </w:tcPr>
          <w:p w14:paraId="493F1A65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63C99">
              <w:rPr>
                <w:rFonts w:ascii="Times New Roman" w:hAnsi="Times New Roman"/>
                <w:sz w:val="28"/>
                <w:szCs w:val="28"/>
                <w:lang w:val="uk-UA"/>
              </w:rPr>
              <w:t>9</w:t>
            </w:r>
          </w:p>
        </w:tc>
        <w:tc>
          <w:tcPr>
            <w:tcW w:w="1440" w:type="dxa"/>
          </w:tcPr>
          <w:p w14:paraId="14E47008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63C99">
              <w:rPr>
                <w:rFonts w:ascii="Times New Roman" w:hAnsi="Times New Roman"/>
                <w:sz w:val="28"/>
                <w:szCs w:val="28"/>
                <w:lang w:val="uk-UA"/>
              </w:rPr>
              <w:t>екзамен</w:t>
            </w:r>
          </w:p>
        </w:tc>
      </w:tr>
      <w:tr w:rsidR="00470412" w:rsidRPr="00A66F29" w14:paraId="3A3A3690" w14:textId="77777777" w:rsidTr="002B4AC4">
        <w:tc>
          <w:tcPr>
            <w:tcW w:w="1101" w:type="dxa"/>
          </w:tcPr>
          <w:p w14:paraId="1FC20378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63C99">
              <w:rPr>
                <w:rFonts w:ascii="Times New Roman" w:hAnsi="Times New Roman"/>
                <w:sz w:val="28"/>
                <w:szCs w:val="28"/>
                <w:lang w:val="uk-UA"/>
              </w:rPr>
              <w:t>ОК 11</w:t>
            </w:r>
          </w:p>
        </w:tc>
        <w:tc>
          <w:tcPr>
            <w:tcW w:w="5953" w:type="dxa"/>
          </w:tcPr>
          <w:p w14:paraId="710BE84F" w14:textId="77777777" w:rsidR="00470412" w:rsidRPr="00463C99" w:rsidRDefault="00470412" w:rsidP="00463C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63C99">
              <w:rPr>
                <w:rFonts w:ascii="Times New Roman" w:hAnsi="Times New Roman"/>
                <w:sz w:val="28"/>
                <w:szCs w:val="28"/>
                <w:lang w:val="uk-UA"/>
              </w:rPr>
              <w:t>Біохімія та біохімія спорту</w:t>
            </w:r>
          </w:p>
        </w:tc>
        <w:tc>
          <w:tcPr>
            <w:tcW w:w="1337" w:type="dxa"/>
          </w:tcPr>
          <w:p w14:paraId="70DC171B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63C99">
              <w:rPr>
                <w:rFonts w:ascii="Times New Roman" w:hAnsi="Times New Roman"/>
                <w:sz w:val="28"/>
                <w:szCs w:val="28"/>
                <w:lang w:val="uk-UA"/>
              </w:rPr>
              <w:t>3</w:t>
            </w:r>
          </w:p>
        </w:tc>
        <w:tc>
          <w:tcPr>
            <w:tcW w:w="1440" w:type="dxa"/>
          </w:tcPr>
          <w:p w14:paraId="466F631D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63C99">
              <w:rPr>
                <w:rFonts w:ascii="Times New Roman" w:hAnsi="Times New Roman"/>
                <w:sz w:val="28"/>
                <w:szCs w:val="28"/>
                <w:lang w:val="uk-UA"/>
              </w:rPr>
              <w:t>Диф.залік</w:t>
            </w:r>
          </w:p>
        </w:tc>
      </w:tr>
      <w:tr w:rsidR="00470412" w:rsidRPr="00A66F29" w14:paraId="4124C26A" w14:textId="77777777" w:rsidTr="002B4AC4">
        <w:tc>
          <w:tcPr>
            <w:tcW w:w="1101" w:type="dxa"/>
          </w:tcPr>
          <w:p w14:paraId="664C02C9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63C99">
              <w:rPr>
                <w:rFonts w:ascii="Times New Roman" w:hAnsi="Times New Roman"/>
                <w:sz w:val="28"/>
                <w:szCs w:val="28"/>
                <w:lang w:val="uk-UA"/>
              </w:rPr>
              <w:t>ОК 12</w:t>
            </w:r>
          </w:p>
        </w:tc>
        <w:tc>
          <w:tcPr>
            <w:tcW w:w="5953" w:type="dxa"/>
          </w:tcPr>
          <w:p w14:paraId="0D13B602" w14:textId="77777777" w:rsidR="00470412" w:rsidRPr="00463C99" w:rsidRDefault="00470412" w:rsidP="00463C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63C99">
              <w:rPr>
                <w:rFonts w:ascii="Times New Roman" w:hAnsi="Times New Roman"/>
                <w:sz w:val="28"/>
                <w:szCs w:val="28"/>
                <w:lang w:val="uk-UA"/>
              </w:rPr>
              <w:t>Фізіологія людини</w:t>
            </w:r>
          </w:p>
        </w:tc>
        <w:tc>
          <w:tcPr>
            <w:tcW w:w="1337" w:type="dxa"/>
          </w:tcPr>
          <w:p w14:paraId="483A2E29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63C99">
              <w:rPr>
                <w:rFonts w:ascii="Times New Roman" w:hAnsi="Times New Roman"/>
                <w:sz w:val="28"/>
                <w:szCs w:val="28"/>
                <w:lang w:val="uk-UA"/>
              </w:rPr>
              <w:t>4,5</w:t>
            </w:r>
          </w:p>
        </w:tc>
        <w:tc>
          <w:tcPr>
            <w:tcW w:w="1440" w:type="dxa"/>
          </w:tcPr>
          <w:p w14:paraId="7B09C703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63C99">
              <w:rPr>
                <w:rFonts w:ascii="Times New Roman" w:hAnsi="Times New Roman"/>
                <w:sz w:val="28"/>
                <w:szCs w:val="28"/>
                <w:lang w:val="uk-UA"/>
              </w:rPr>
              <w:t>екзамен</w:t>
            </w:r>
          </w:p>
        </w:tc>
      </w:tr>
      <w:tr w:rsidR="00470412" w:rsidRPr="00A66F29" w14:paraId="25534308" w14:textId="77777777" w:rsidTr="002B4AC4">
        <w:tc>
          <w:tcPr>
            <w:tcW w:w="1101" w:type="dxa"/>
          </w:tcPr>
          <w:p w14:paraId="3A432DF5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63C99">
              <w:rPr>
                <w:rFonts w:ascii="Times New Roman" w:hAnsi="Times New Roman"/>
                <w:sz w:val="28"/>
                <w:szCs w:val="28"/>
                <w:lang w:val="uk-UA"/>
              </w:rPr>
              <w:t>ОК 13</w:t>
            </w:r>
          </w:p>
        </w:tc>
        <w:tc>
          <w:tcPr>
            <w:tcW w:w="5953" w:type="dxa"/>
          </w:tcPr>
          <w:p w14:paraId="3E46D47D" w14:textId="77777777" w:rsidR="00470412" w:rsidRPr="00463C99" w:rsidRDefault="00470412" w:rsidP="00463C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63C99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Фізіологія спорту і рухової активності </w:t>
            </w:r>
          </w:p>
        </w:tc>
        <w:tc>
          <w:tcPr>
            <w:tcW w:w="1337" w:type="dxa"/>
          </w:tcPr>
          <w:p w14:paraId="3E529A00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63C99">
              <w:rPr>
                <w:rFonts w:ascii="Times New Roman" w:hAnsi="Times New Roman"/>
                <w:sz w:val="28"/>
                <w:szCs w:val="28"/>
                <w:lang w:val="uk-UA"/>
              </w:rPr>
              <w:t>5</w:t>
            </w:r>
          </w:p>
        </w:tc>
        <w:tc>
          <w:tcPr>
            <w:tcW w:w="1440" w:type="dxa"/>
          </w:tcPr>
          <w:p w14:paraId="01EABCA2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63C99">
              <w:rPr>
                <w:rFonts w:ascii="Times New Roman" w:hAnsi="Times New Roman"/>
                <w:sz w:val="28"/>
                <w:szCs w:val="28"/>
                <w:lang w:val="uk-UA"/>
              </w:rPr>
              <w:t>екзамен</w:t>
            </w:r>
          </w:p>
        </w:tc>
      </w:tr>
      <w:tr w:rsidR="00470412" w:rsidRPr="00A66F29" w14:paraId="37226F49" w14:textId="77777777" w:rsidTr="002B4AC4">
        <w:tc>
          <w:tcPr>
            <w:tcW w:w="1101" w:type="dxa"/>
          </w:tcPr>
          <w:p w14:paraId="063F5BE2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63C99">
              <w:rPr>
                <w:rFonts w:ascii="Times New Roman" w:hAnsi="Times New Roman"/>
                <w:sz w:val="28"/>
                <w:szCs w:val="28"/>
                <w:lang w:val="uk-UA"/>
              </w:rPr>
              <w:t>ОК 14</w:t>
            </w:r>
          </w:p>
        </w:tc>
        <w:tc>
          <w:tcPr>
            <w:tcW w:w="5953" w:type="dxa"/>
          </w:tcPr>
          <w:p w14:paraId="47B4ACA4" w14:textId="77777777" w:rsidR="00470412" w:rsidRPr="00463C99" w:rsidRDefault="00470412" w:rsidP="00463C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63C99">
              <w:rPr>
                <w:rFonts w:ascii="Times New Roman" w:hAnsi="Times New Roman"/>
                <w:sz w:val="28"/>
                <w:szCs w:val="28"/>
                <w:lang w:val="uk-UA"/>
              </w:rPr>
              <w:t>Спортивна медицина</w:t>
            </w:r>
          </w:p>
        </w:tc>
        <w:tc>
          <w:tcPr>
            <w:tcW w:w="1337" w:type="dxa"/>
          </w:tcPr>
          <w:p w14:paraId="794FEA9D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63C99">
              <w:rPr>
                <w:rFonts w:ascii="Times New Roman" w:hAnsi="Times New Roman"/>
                <w:sz w:val="28"/>
                <w:szCs w:val="28"/>
                <w:lang w:val="uk-UA"/>
              </w:rPr>
              <w:t>3</w:t>
            </w:r>
          </w:p>
        </w:tc>
        <w:tc>
          <w:tcPr>
            <w:tcW w:w="1440" w:type="dxa"/>
          </w:tcPr>
          <w:p w14:paraId="09E87D7A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63C99">
              <w:rPr>
                <w:rFonts w:ascii="Times New Roman" w:hAnsi="Times New Roman"/>
                <w:sz w:val="28"/>
                <w:szCs w:val="28"/>
                <w:lang w:val="uk-UA"/>
              </w:rPr>
              <w:t>екзамен</w:t>
            </w:r>
          </w:p>
        </w:tc>
      </w:tr>
      <w:tr w:rsidR="00470412" w:rsidRPr="00A66F29" w14:paraId="10CDC3C6" w14:textId="77777777" w:rsidTr="002B4AC4">
        <w:tc>
          <w:tcPr>
            <w:tcW w:w="1101" w:type="dxa"/>
          </w:tcPr>
          <w:p w14:paraId="3F1425AD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63C99">
              <w:rPr>
                <w:rFonts w:ascii="Times New Roman" w:hAnsi="Times New Roman"/>
                <w:sz w:val="28"/>
                <w:szCs w:val="28"/>
                <w:lang w:val="uk-UA"/>
              </w:rPr>
              <w:t>ОК 15</w:t>
            </w:r>
          </w:p>
        </w:tc>
        <w:tc>
          <w:tcPr>
            <w:tcW w:w="5953" w:type="dxa"/>
          </w:tcPr>
          <w:p w14:paraId="02F635BE" w14:textId="77777777" w:rsidR="00470412" w:rsidRPr="00463C99" w:rsidRDefault="00470412" w:rsidP="00463C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63C99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Вступ до спеціальності </w:t>
            </w:r>
          </w:p>
        </w:tc>
        <w:tc>
          <w:tcPr>
            <w:tcW w:w="1337" w:type="dxa"/>
          </w:tcPr>
          <w:p w14:paraId="3A786FF9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63C99">
              <w:rPr>
                <w:rFonts w:ascii="Times New Roman" w:hAnsi="Times New Roman"/>
                <w:sz w:val="28"/>
                <w:szCs w:val="28"/>
                <w:lang w:val="uk-UA"/>
              </w:rPr>
              <w:t>3</w:t>
            </w:r>
          </w:p>
        </w:tc>
        <w:tc>
          <w:tcPr>
            <w:tcW w:w="1440" w:type="dxa"/>
          </w:tcPr>
          <w:p w14:paraId="396C74E8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63C99">
              <w:rPr>
                <w:rFonts w:ascii="Times New Roman" w:hAnsi="Times New Roman"/>
                <w:sz w:val="28"/>
                <w:szCs w:val="28"/>
                <w:lang w:val="uk-UA"/>
              </w:rPr>
              <w:t>Диф.залік</w:t>
            </w:r>
          </w:p>
        </w:tc>
      </w:tr>
      <w:tr w:rsidR="00470412" w:rsidRPr="00A66F29" w14:paraId="0F432FA6" w14:textId="77777777" w:rsidTr="002B4AC4">
        <w:tc>
          <w:tcPr>
            <w:tcW w:w="1101" w:type="dxa"/>
          </w:tcPr>
          <w:p w14:paraId="40DC2E17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63C99">
              <w:rPr>
                <w:rFonts w:ascii="Times New Roman" w:hAnsi="Times New Roman"/>
                <w:sz w:val="28"/>
                <w:szCs w:val="28"/>
                <w:lang w:val="uk-UA"/>
              </w:rPr>
              <w:t>ОК 16</w:t>
            </w:r>
          </w:p>
        </w:tc>
        <w:tc>
          <w:tcPr>
            <w:tcW w:w="5953" w:type="dxa"/>
          </w:tcPr>
          <w:p w14:paraId="59E0F3CF" w14:textId="77777777" w:rsidR="00470412" w:rsidRPr="00463C99" w:rsidRDefault="00470412" w:rsidP="00463C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63C99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Легка атлетика з методикою викладання </w:t>
            </w:r>
          </w:p>
        </w:tc>
        <w:tc>
          <w:tcPr>
            <w:tcW w:w="1337" w:type="dxa"/>
          </w:tcPr>
          <w:p w14:paraId="25F622AB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63C99">
              <w:rPr>
                <w:rFonts w:ascii="Times New Roman" w:hAnsi="Times New Roman"/>
                <w:sz w:val="28"/>
                <w:szCs w:val="28"/>
                <w:lang w:val="uk-UA"/>
              </w:rPr>
              <w:t>10</w:t>
            </w:r>
          </w:p>
        </w:tc>
        <w:tc>
          <w:tcPr>
            <w:tcW w:w="1440" w:type="dxa"/>
          </w:tcPr>
          <w:p w14:paraId="6E9CC51F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63C99">
              <w:rPr>
                <w:rFonts w:ascii="Times New Roman" w:hAnsi="Times New Roman"/>
                <w:sz w:val="28"/>
                <w:szCs w:val="28"/>
                <w:lang w:val="uk-UA"/>
              </w:rPr>
              <w:t>екзамен</w:t>
            </w:r>
          </w:p>
        </w:tc>
      </w:tr>
      <w:tr w:rsidR="00470412" w:rsidRPr="00A66F29" w14:paraId="5A1CFCAF" w14:textId="77777777" w:rsidTr="002B4AC4">
        <w:tc>
          <w:tcPr>
            <w:tcW w:w="1101" w:type="dxa"/>
          </w:tcPr>
          <w:p w14:paraId="1F87B0AC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63C99">
              <w:rPr>
                <w:rFonts w:ascii="Times New Roman" w:hAnsi="Times New Roman"/>
                <w:sz w:val="28"/>
                <w:szCs w:val="28"/>
                <w:lang w:val="uk-UA"/>
              </w:rPr>
              <w:t>ОК 17</w:t>
            </w:r>
          </w:p>
        </w:tc>
        <w:tc>
          <w:tcPr>
            <w:tcW w:w="5953" w:type="dxa"/>
          </w:tcPr>
          <w:p w14:paraId="33918742" w14:textId="77777777" w:rsidR="00470412" w:rsidRPr="00463C99" w:rsidRDefault="00470412" w:rsidP="00463C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63C99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Гімнастика з методикою викладання </w:t>
            </w:r>
          </w:p>
        </w:tc>
        <w:tc>
          <w:tcPr>
            <w:tcW w:w="1337" w:type="dxa"/>
          </w:tcPr>
          <w:p w14:paraId="70FEC178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63C99">
              <w:rPr>
                <w:rFonts w:ascii="Times New Roman" w:hAnsi="Times New Roman"/>
                <w:sz w:val="28"/>
                <w:szCs w:val="28"/>
                <w:lang w:val="uk-UA"/>
              </w:rPr>
              <w:t>8</w:t>
            </w:r>
          </w:p>
        </w:tc>
        <w:tc>
          <w:tcPr>
            <w:tcW w:w="1440" w:type="dxa"/>
          </w:tcPr>
          <w:p w14:paraId="78511845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63C99">
              <w:rPr>
                <w:rFonts w:ascii="Times New Roman" w:hAnsi="Times New Roman"/>
                <w:sz w:val="28"/>
                <w:szCs w:val="28"/>
                <w:lang w:val="uk-UA"/>
              </w:rPr>
              <w:t>екзамен</w:t>
            </w:r>
          </w:p>
        </w:tc>
      </w:tr>
      <w:tr w:rsidR="00470412" w:rsidRPr="00A66F29" w14:paraId="6AF2AA53" w14:textId="77777777" w:rsidTr="002B4AC4">
        <w:tc>
          <w:tcPr>
            <w:tcW w:w="1101" w:type="dxa"/>
          </w:tcPr>
          <w:p w14:paraId="2516BBE3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63C99">
              <w:rPr>
                <w:rFonts w:ascii="Times New Roman" w:hAnsi="Times New Roman"/>
                <w:sz w:val="28"/>
                <w:szCs w:val="28"/>
                <w:lang w:val="uk-UA"/>
              </w:rPr>
              <w:t>ОК 18</w:t>
            </w:r>
          </w:p>
        </w:tc>
        <w:tc>
          <w:tcPr>
            <w:tcW w:w="5953" w:type="dxa"/>
          </w:tcPr>
          <w:p w14:paraId="7432C608" w14:textId="77777777" w:rsidR="00470412" w:rsidRPr="00463C99" w:rsidRDefault="00470412" w:rsidP="00463C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63C99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Спортивні ігри з методикою викладання </w:t>
            </w:r>
            <w:r w:rsidRPr="00463C99">
              <w:rPr>
                <w:rFonts w:ascii="Times New Roman" w:hAnsi="Times New Roman"/>
                <w:color w:val="000000"/>
                <w:sz w:val="28"/>
                <w:szCs w:val="28"/>
                <w:lang w:val="uk-UA" w:eastAsia="ru-RU"/>
              </w:rPr>
              <w:t>(баскетбол, волейбол, гандбол, футбол)</w:t>
            </w:r>
          </w:p>
        </w:tc>
        <w:tc>
          <w:tcPr>
            <w:tcW w:w="1337" w:type="dxa"/>
          </w:tcPr>
          <w:p w14:paraId="5AE4278D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63C99">
              <w:rPr>
                <w:rFonts w:ascii="Times New Roman" w:hAnsi="Times New Roman"/>
                <w:sz w:val="28"/>
                <w:szCs w:val="28"/>
                <w:lang w:val="uk-UA"/>
              </w:rPr>
              <w:t>17</w:t>
            </w:r>
          </w:p>
        </w:tc>
        <w:tc>
          <w:tcPr>
            <w:tcW w:w="1440" w:type="dxa"/>
          </w:tcPr>
          <w:p w14:paraId="7DCE35CB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63C99">
              <w:rPr>
                <w:rFonts w:ascii="Times New Roman" w:hAnsi="Times New Roman"/>
                <w:sz w:val="28"/>
                <w:szCs w:val="28"/>
                <w:lang w:val="uk-UA"/>
              </w:rPr>
              <w:t>екзамен</w:t>
            </w:r>
          </w:p>
        </w:tc>
      </w:tr>
      <w:tr w:rsidR="00470412" w:rsidRPr="00A66F29" w14:paraId="62CA1A56" w14:textId="77777777" w:rsidTr="002B4AC4">
        <w:tc>
          <w:tcPr>
            <w:tcW w:w="1101" w:type="dxa"/>
          </w:tcPr>
          <w:p w14:paraId="7A7D1C79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63C99">
              <w:rPr>
                <w:rFonts w:ascii="Times New Roman" w:hAnsi="Times New Roman"/>
                <w:sz w:val="28"/>
                <w:szCs w:val="28"/>
                <w:lang w:val="uk-UA"/>
              </w:rPr>
              <w:t>ОК 19</w:t>
            </w:r>
          </w:p>
        </w:tc>
        <w:tc>
          <w:tcPr>
            <w:tcW w:w="5953" w:type="dxa"/>
          </w:tcPr>
          <w:p w14:paraId="2CBA4492" w14:textId="77777777" w:rsidR="00470412" w:rsidRPr="00463C99" w:rsidRDefault="00470412" w:rsidP="00463C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63C99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Історія фізичної культури </w:t>
            </w:r>
          </w:p>
        </w:tc>
        <w:tc>
          <w:tcPr>
            <w:tcW w:w="1337" w:type="dxa"/>
          </w:tcPr>
          <w:p w14:paraId="00E55D33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63C99">
              <w:rPr>
                <w:rFonts w:ascii="Times New Roman" w:hAnsi="Times New Roman"/>
                <w:sz w:val="28"/>
                <w:szCs w:val="28"/>
                <w:lang w:val="uk-UA"/>
              </w:rPr>
              <w:t>4</w:t>
            </w:r>
          </w:p>
        </w:tc>
        <w:tc>
          <w:tcPr>
            <w:tcW w:w="1440" w:type="dxa"/>
          </w:tcPr>
          <w:p w14:paraId="7A351DEE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63C99">
              <w:rPr>
                <w:rFonts w:ascii="Times New Roman" w:hAnsi="Times New Roman"/>
                <w:sz w:val="28"/>
                <w:szCs w:val="28"/>
                <w:lang w:val="uk-UA"/>
              </w:rPr>
              <w:t>екзамен</w:t>
            </w:r>
          </w:p>
        </w:tc>
      </w:tr>
      <w:tr w:rsidR="00470412" w:rsidRPr="00A66F29" w14:paraId="60F864DB" w14:textId="77777777" w:rsidTr="002B4AC4">
        <w:tc>
          <w:tcPr>
            <w:tcW w:w="1101" w:type="dxa"/>
          </w:tcPr>
          <w:p w14:paraId="7E6149C1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63C99">
              <w:rPr>
                <w:rFonts w:ascii="Times New Roman" w:hAnsi="Times New Roman"/>
                <w:sz w:val="28"/>
                <w:szCs w:val="28"/>
                <w:lang w:val="uk-UA"/>
              </w:rPr>
              <w:t>ОК 20</w:t>
            </w:r>
          </w:p>
        </w:tc>
        <w:tc>
          <w:tcPr>
            <w:tcW w:w="5953" w:type="dxa"/>
          </w:tcPr>
          <w:p w14:paraId="75575C42" w14:textId="77777777" w:rsidR="00470412" w:rsidRPr="00463C99" w:rsidRDefault="00470412" w:rsidP="00463C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63C99">
              <w:rPr>
                <w:rFonts w:ascii="Times New Roman" w:hAnsi="Times New Roman"/>
                <w:sz w:val="28"/>
                <w:szCs w:val="28"/>
                <w:lang w:val="uk-UA"/>
              </w:rPr>
              <w:t>Теорія та методика фізичного виховання</w:t>
            </w:r>
          </w:p>
        </w:tc>
        <w:tc>
          <w:tcPr>
            <w:tcW w:w="1337" w:type="dxa"/>
          </w:tcPr>
          <w:p w14:paraId="337B4697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63C99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440" w:type="dxa"/>
          </w:tcPr>
          <w:p w14:paraId="1B4FD704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63C99">
              <w:rPr>
                <w:rFonts w:ascii="Times New Roman" w:hAnsi="Times New Roman"/>
                <w:sz w:val="28"/>
                <w:szCs w:val="28"/>
                <w:lang w:val="uk-UA"/>
              </w:rPr>
              <w:t>екзамен</w:t>
            </w:r>
          </w:p>
        </w:tc>
      </w:tr>
      <w:tr w:rsidR="00470412" w:rsidRPr="00A66F29" w14:paraId="090A3D2E" w14:textId="77777777" w:rsidTr="002B4AC4">
        <w:tc>
          <w:tcPr>
            <w:tcW w:w="1101" w:type="dxa"/>
          </w:tcPr>
          <w:p w14:paraId="34420C70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63C99">
              <w:rPr>
                <w:rFonts w:ascii="Times New Roman" w:hAnsi="Times New Roman"/>
                <w:sz w:val="28"/>
                <w:szCs w:val="28"/>
                <w:lang w:val="uk-UA"/>
              </w:rPr>
              <w:t>ОК 21</w:t>
            </w:r>
          </w:p>
        </w:tc>
        <w:tc>
          <w:tcPr>
            <w:tcW w:w="5953" w:type="dxa"/>
          </w:tcPr>
          <w:p w14:paraId="64E3E739" w14:textId="77777777" w:rsidR="00470412" w:rsidRPr="00463C99" w:rsidRDefault="00470412" w:rsidP="00463C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63C99">
              <w:rPr>
                <w:rFonts w:ascii="Times New Roman" w:hAnsi="Times New Roman"/>
                <w:sz w:val="28"/>
                <w:szCs w:val="28"/>
                <w:lang w:val="uk-UA"/>
              </w:rPr>
              <w:t>Рухливі та рекреаційні ігри</w:t>
            </w:r>
          </w:p>
        </w:tc>
        <w:tc>
          <w:tcPr>
            <w:tcW w:w="1337" w:type="dxa"/>
          </w:tcPr>
          <w:p w14:paraId="162A5AF0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63C99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440" w:type="dxa"/>
          </w:tcPr>
          <w:p w14:paraId="71EF6BDF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63C99">
              <w:rPr>
                <w:rFonts w:ascii="Times New Roman" w:hAnsi="Times New Roman"/>
                <w:sz w:val="28"/>
                <w:szCs w:val="28"/>
                <w:lang w:val="uk-UA"/>
              </w:rPr>
              <w:t>Диф.залік</w:t>
            </w:r>
          </w:p>
        </w:tc>
      </w:tr>
      <w:tr w:rsidR="00470412" w:rsidRPr="00A66F29" w14:paraId="03E46BBA" w14:textId="77777777" w:rsidTr="002B4AC4">
        <w:tc>
          <w:tcPr>
            <w:tcW w:w="1101" w:type="dxa"/>
          </w:tcPr>
          <w:p w14:paraId="68D9C83A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63C99">
              <w:rPr>
                <w:rFonts w:ascii="Times New Roman" w:hAnsi="Times New Roman"/>
                <w:sz w:val="28"/>
                <w:szCs w:val="28"/>
                <w:lang w:val="uk-UA"/>
              </w:rPr>
              <w:t>ОК 22</w:t>
            </w:r>
          </w:p>
        </w:tc>
        <w:tc>
          <w:tcPr>
            <w:tcW w:w="5953" w:type="dxa"/>
          </w:tcPr>
          <w:p w14:paraId="05E353F5" w14:textId="77777777" w:rsidR="00470412" w:rsidRPr="00463C99" w:rsidRDefault="00470412" w:rsidP="00463C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63C99">
              <w:rPr>
                <w:rFonts w:ascii="Times New Roman" w:hAnsi="Times New Roman"/>
                <w:sz w:val="28"/>
                <w:szCs w:val="28"/>
                <w:lang w:val="uk-UA"/>
              </w:rPr>
              <w:t>Плавання з методикою викладання</w:t>
            </w:r>
          </w:p>
        </w:tc>
        <w:tc>
          <w:tcPr>
            <w:tcW w:w="1337" w:type="dxa"/>
          </w:tcPr>
          <w:p w14:paraId="7D188D48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63C99">
              <w:rPr>
                <w:rFonts w:ascii="Times New Roman" w:hAnsi="Times New Roman"/>
                <w:sz w:val="28"/>
                <w:szCs w:val="28"/>
                <w:lang w:val="uk-UA"/>
              </w:rPr>
              <w:t>5</w:t>
            </w:r>
          </w:p>
        </w:tc>
        <w:tc>
          <w:tcPr>
            <w:tcW w:w="1440" w:type="dxa"/>
          </w:tcPr>
          <w:p w14:paraId="31F0F499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63C99">
              <w:rPr>
                <w:rFonts w:ascii="Times New Roman" w:hAnsi="Times New Roman"/>
                <w:sz w:val="28"/>
                <w:szCs w:val="28"/>
                <w:lang w:val="uk-UA"/>
              </w:rPr>
              <w:t>Диф.залік</w:t>
            </w:r>
          </w:p>
        </w:tc>
      </w:tr>
      <w:tr w:rsidR="00470412" w:rsidRPr="00A66F29" w14:paraId="35FE4480" w14:textId="77777777" w:rsidTr="002B4AC4">
        <w:tc>
          <w:tcPr>
            <w:tcW w:w="1101" w:type="dxa"/>
          </w:tcPr>
          <w:p w14:paraId="6D055F63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63C99">
              <w:rPr>
                <w:rFonts w:ascii="Times New Roman" w:hAnsi="Times New Roman"/>
                <w:sz w:val="28"/>
                <w:szCs w:val="28"/>
                <w:lang w:val="uk-UA"/>
              </w:rPr>
              <w:t>ОК 23</w:t>
            </w:r>
          </w:p>
        </w:tc>
        <w:tc>
          <w:tcPr>
            <w:tcW w:w="5953" w:type="dxa"/>
          </w:tcPr>
          <w:p w14:paraId="0229483D" w14:textId="77777777" w:rsidR="00470412" w:rsidRPr="00463C99" w:rsidRDefault="00470412" w:rsidP="00463C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63C99">
              <w:rPr>
                <w:rFonts w:ascii="Times New Roman" w:hAnsi="Times New Roman"/>
                <w:sz w:val="28"/>
                <w:szCs w:val="28"/>
                <w:lang w:val="uk-UA"/>
              </w:rPr>
              <w:t>Біомеханіка і основи метрології</w:t>
            </w:r>
          </w:p>
        </w:tc>
        <w:tc>
          <w:tcPr>
            <w:tcW w:w="1337" w:type="dxa"/>
          </w:tcPr>
          <w:p w14:paraId="04C4F599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63C99">
              <w:rPr>
                <w:rFonts w:ascii="Times New Roman" w:hAnsi="Times New Roman"/>
                <w:sz w:val="28"/>
                <w:szCs w:val="28"/>
                <w:lang w:val="uk-UA"/>
              </w:rPr>
              <w:t>4</w:t>
            </w:r>
          </w:p>
        </w:tc>
        <w:tc>
          <w:tcPr>
            <w:tcW w:w="1440" w:type="dxa"/>
          </w:tcPr>
          <w:p w14:paraId="130EB339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63C99">
              <w:rPr>
                <w:rFonts w:ascii="Times New Roman" w:hAnsi="Times New Roman"/>
                <w:sz w:val="28"/>
                <w:szCs w:val="28"/>
                <w:lang w:val="uk-UA"/>
              </w:rPr>
              <w:t>Диф.залік</w:t>
            </w:r>
          </w:p>
        </w:tc>
      </w:tr>
      <w:tr w:rsidR="00470412" w:rsidRPr="00A66F29" w14:paraId="50982998" w14:textId="77777777" w:rsidTr="002B4AC4">
        <w:tc>
          <w:tcPr>
            <w:tcW w:w="1101" w:type="dxa"/>
          </w:tcPr>
          <w:p w14:paraId="7696B2EF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63C99">
              <w:rPr>
                <w:rFonts w:ascii="Times New Roman" w:hAnsi="Times New Roman"/>
                <w:sz w:val="28"/>
                <w:szCs w:val="28"/>
                <w:lang w:val="uk-UA"/>
              </w:rPr>
              <w:t>ОК 24</w:t>
            </w:r>
          </w:p>
        </w:tc>
        <w:tc>
          <w:tcPr>
            <w:tcW w:w="5953" w:type="dxa"/>
          </w:tcPr>
          <w:p w14:paraId="0E5B6779" w14:textId="77777777" w:rsidR="00470412" w:rsidRPr="00463C99" w:rsidRDefault="00470412" w:rsidP="00463C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63C99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Теорія та методика спортивного тренування  </w:t>
            </w:r>
          </w:p>
        </w:tc>
        <w:tc>
          <w:tcPr>
            <w:tcW w:w="1337" w:type="dxa"/>
          </w:tcPr>
          <w:p w14:paraId="639D4F1E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63C99">
              <w:rPr>
                <w:rFonts w:ascii="Times New Roman" w:hAnsi="Times New Roman"/>
                <w:sz w:val="28"/>
                <w:szCs w:val="28"/>
                <w:lang w:val="uk-UA"/>
              </w:rPr>
              <w:t>9</w:t>
            </w:r>
          </w:p>
        </w:tc>
        <w:tc>
          <w:tcPr>
            <w:tcW w:w="1440" w:type="dxa"/>
          </w:tcPr>
          <w:p w14:paraId="24F11AA6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63C99">
              <w:rPr>
                <w:rFonts w:ascii="Times New Roman" w:hAnsi="Times New Roman"/>
                <w:sz w:val="28"/>
                <w:szCs w:val="28"/>
                <w:lang w:val="uk-UA"/>
              </w:rPr>
              <w:t>екзамен</w:t>
            </w:r>
          </w:p>
        </w:tc>
      </w:tr>
      <w:tr w:rsidR="00470412" w:rsidRPr="00A66F29" w14:paraId="71826646" w14:textId="77777777" w:rsidTr="002B4AC4">
        <w:tc>
          <w:tcPr>
            <w:tcW w:w="1101" w:type="dxa"/>
          </w:tcPr>
          <w:p w14:paraId="78809D82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63C99">
              <w:rPr>
                <w:rFonts w:ascii="Times New Roman" w:hAnsi="Times New Roman"/>
                <w:sz w:val="28"/>
                <w:szCs w:val="28"/>
                <w:lang w:val="uk-UA"/>
              </w:rPr>
              <w:t>ОК 25</w:t>
            </w:r>
          </w:p>
        </w:tc>
        <w:tc>
          <w:tcPr>
            <w:tcW w:w="5953" w:type="dxa"/>
          </w:tcPr>
          <w:p w14:paraId="792776A4" w14:textId="77777777" w:rsidR="00470412" w:rsidRPr="00463C99" w:rsidRDefault="00470412" w:rsidP="00463C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63C99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Загальна теорія здоров’я та основи здорового способу життя </w:t>
            </w:r>
          </w:p>
        </w:tc>
        <w:tc>
          <w:tcPr>
            <w:tcW w:w="1337" w:type="dxa"/>
          </w:tcPr>
          <w:p w14:paraId="79FF5980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63C99">
              <w:rPr>
                <w:rFonts w:ascii="Times New Roman" w:hAnsi="Times New Roman"/>
                <w:sz w:val="28"/>
                <w:szCs w:val="28"/>
                <w:lang w:val="uk-UA"/>
              </w:rPr>
              <w:t>3</w:t>
            </w:r>
          </w:p>
        </w:tc>
        <w:tc>
          <w:tcPr>
            <w:tcW w:w="1440" w:type="dxa"/>
          </w:tcPr>
          <w:p w14:paraId="5419814E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63C99">
              <w:rPr>
                <w:rFonts w:ascii="Times New Roman" w:hAnsi="Times New Roman"/>
                <w:sz w:val="28"/>
                <w:szCs w:val="28"/>
                <w:lang w:val="uk-UA"/>
              </w:rPr>
              <w:t>Диф.залік</w:t>
            </w:r>
          </w:p>
        </w:tc>
      </w:tr>
      <w:tr w:rsidR="00470412" w:rsidRPr="00A66F29" w14:paraId="6643C302" w14:textId="77777777" w:rsidTr="002B4AC4">
        <w:tc>
          <w:tcPr>
            <w:tcW w:w="1101" w:type="dxa"/>
          </w:tcPr>
          <w:p w14:paraId="329A7C93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63C99">
              <w:rPr>
                <w:rFonts w:ascii="Times New Roman" w:hAnsi="Times New Roman"/>
                <w:sz w:val="28"/>
                <w:szCs w:val="28"/>
                <w:lang w:val="uk-UA"/>
              </w:rPr>
              <w:t>ОК 26</w:t>
            </w:r>
          </w:p>
        </w:tc>
        <w:tc>
          <w:tcPr>
            <w:tcW w:w="5953" w:type="dxa"/>
          </w:tcPr>
          <w:p w14:paraId="6BA9D1AA" w14:textId="77777777" w:rsidR="00470412" w:rsidRPr="00463C99" w:rsidRDefault="00470412" w:rsidP="00463C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63C99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Технології оздоровчо-рекреаційної рухової активності </w:t>
            </w:r>
          </w:p>
        </w:tc>
        <w:tc>
          <w:tcPr>
            <w:tcW w:w="1337" w:type="dxa"/>
          </w:tcPr>
          <w:p w14:paraId="6CDD64C9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63C99">
              <w:rPr>
                <w:rFonts w:ascii="Times New Roman" w:hAnsi="Times New Roman"/>
                <w:sz w:val="28"/>
                <w:szCs w:val="28"/>
                <w:lang w:val="uk-UA"/>
              </w:rPr>
              <w:t>3</w:t>
            </w:r>
          </w:p>
        </w:tc>
        <w:tc>
          <w:tcPr>
            <w:tcW w:w="1440" w:type="dxa"/>
          </w:tcPr>
          <w:p w14:paraId="047060F1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63C99">
              <w:rPr>
                <w:rFonts w:ascii="Times New Roman" w:hAnsi="Times New Roman"/>
                <w:sz w:val="28"/>
                <w:szCs w:val="28"/>
                <w:lang w:val="uk-UA"/>
              </w:rPr>
              <w:t>Диф.залік</w:t>
            </w:r>
          </w:p>
        </w:tc>
      </w:tr>
      <w:tr w:rsidR="00470412" w:rsidRPr="00A66F29" w14:paraId="39A8B608" w14:textId="77777777" w:rsidTr="002B4AC4">
        <w:tc>
          <w:tcPr>
            <w:tcW w:w="1101" w:type="dxa"/>
          </w:tcPr>
          <w:p w14:paraId="509D0C2D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63C99">
              <w:rPr>
                <w:rFonts w:ascii="Times New Roman" w:hAnsi="Times New Roman"/>
                <w:sz w:val="28"/>
                <w:szCs w:val="28"/>
                <w:lang w:val="uk-UA"/>
              </w:rPr>
              <w:t>ОК 27</w:t>
            </w:r>
          </w:p>
        </w:tc>
        <w:tc>
          <w:tcPr>
            <w:tcW w:w="5953" w:type="dxa"/>
          </w:tcPr>
          <w:p w14:paraId="33E8FC21" w14:textId="77777777" w:rsidR="00470412" w:rsidRPr="00463C99" w:rsidRDefault="00470412" w:rsidP="00463C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63C99">
              <w:rPr>
                <w:rFonts w:ascii="Times New Roman" w:hAnsi="Times New Roman"/>
                <w:sz w:val="28"/>
                <w:szCs w:val="28"/>
                <w:lang w:val="uk-UA"/>
              </w:rPr>
              <w:t>Організаційно-методичні основи фізичної культури різних груп населення та масового спорту</w:t>
            </w:r>
          </w:p>
        </w:tc>
        <w:tc>
          <w:tcPr>
            <w:tcW w:w="1337" w:type="dxa"/>
          </w:tcPr>
          <w:p w14:paraId="0C1D5967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63C99">
              <w:rPr>
                <w:rFonts w:ascii="Times New Roman" w:hAnsi="Times New Roman"/>
                <w:sz w:val="28"/>
                <w:szCs w:val="28"/>
                <w:lang w:val="uk-UA"/>
              </w:rPr>
              <w:t>3</w:t>
            </w:r>
          </w:p>
        </w:tc>
        <w:tc>
          <w:tcPr>
            <w:tcW w:w="1440" w:type="dxa"/>
          </w:tcPr>
          <w:p w14:paraId="5CFB8EF8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63C99">
              <w:rPr>
                <w:rFonts w:ascii="Times New Roman" w:hAnsi="Times New Roman"/>
                <w:sz w:val="28"/>
                <w:szCs w:val="28"/>
                <w:lang w:val="uk-UA"/>
              </w:rPr>
              <w:t>Диф.залік</w:t>
            </w:r>
          </w:p>
        </w:tc>
      </w:tr>
      <w:tr w:rsidR="00470412" w:rsidRPr="00A66F29" w14:paraId="6CBBFD2E" w14:textId="77777777" w:rsidTr="002B4AC4">
        <w:tc>
          <w:tcPr>
            <w:tcW w:w="1101" w:type="dxa"/>
          </w:tcPr>
          <w:p w14:paraId="185C2700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63C99">
              <w:rPr>
                <w:rFonts w:ascii="Times New Roman" w:hAnsi="Times New Roman"/>
                <w:sz w:val="28"/>
                <w:szCs w:val="28"/>
                <w:lang w:val="uk-UA"/>
              </w:rPr>
              <w:t>ОК 28</w:t>
            </w:r>
          </w:p>
        </w:tc>
        <w:tc>
          <w:tcPr>
            <w:tcW w:w="5953" w:type="dxa"/>
          </w:tcPr>
          <w:p w14:paraId="2250F987" w14:textId="77777777" w:rsidR="00470412" w:rsidRPr="00463C99" w:rsidRDefault="00470412" w:rsidP="00463C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63C99">
              <w:rPr>
                <w:rFonts w:ascii="Times New Roman" w:hAnsi="Times New Roman"/>
                <w:sz w:val="28"/>
                <w:szCs w:val="28"/>
                <w:lang w:val="uk-UA"/>
              </w:rPr>
              <w:t>Теоретичні основи адаптивного спорту</w:t>
            </w:r>
          </w:p>
        </w:tc>
        <w:tc>
          <w:tcPr>
            <w:tcW w:w="1337" w:type="dxa"/>
          </w:tcPr>
          <w:p w14:paraId="1781714F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63C99">
              <w:rPr>
                <w:rFonts w:ascii="Times New Roman" w:hAnsi="Times New Roman"/>
                <w:sz w:val="28"/>
                <w:szCs w:val="28"/>
                <w:lang w:val="uk-UA"/>
              </w:rPr>
              <w:t>3</w:t>
            </w:r>
          </w:p>
        </w:tc>
        <w:tc>
          <w:tcPr>
            <w:tcW w:w="1440" w:type="dxa"/>
          </w:tcPr>
          <w:p w14:paraId="5BE49F31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63C99">
              <w:rPr>
                <w:rFonts w:ascii="Times New Roman" w:hAnsi="Times New Roman"/>
                <w:sz w:val="28"/>
                <w:szCs w:val="28"/>
                <w:lang w:val="uk-UA"/>
              </w:rPr>
              <w:t>Диф.залік</w:t>
            </w:r>
          </w:p>
        </w:tc>
      </w:tr>
      <w:tr w:rsidR="00470412" w:rsidRPr="00A66F29" w14:paraId="3B7A2477" w14:textId="77777777" w:rsidTr="002B4AC4">
        <w:tc>
          <w:tcPr>
            <w:tcW w:w="1101" w:type="dxa"/>
          </w:tcPr>
          <w:p w14:paraId="02ECBA83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63C99">
              <w:rPr>
                <w:rFonts w:ascii="Times New Roman" w:hAnsi="Times New Roman"/>
                <w:sz w:val="28"/>
                <w:szCs w:val="28"/>
                <w:lang w:val="uk-UA"/>
              </w:rPr>
              <w:t>ОК 29</w:t>
            </w:r>
          </w:p>
        </w:tc>
        <w:tc>
          <w:tcPr>
            <w:tcW w:w="5953" w:type="dxa"/>
          </w:tcPr>
          <w:p w14:paraId="4EBBDD2D" w14:textId="77777777" w:rsidR="00470412" w:rsidRPr="00463C99" w:rsidRDefault="00470412" w:rsidP="00463C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63C99">
              <w:rPr>
                <w:rFonts w:ascii="Times New Roman" w:hAnsi="Times New Roman"/>
                <w:sz w:val="28"/>
                <w:szCs w:val="28"/>
                <w:lang w:val="uk-UA"/>
              </w:rPr>
              <w:t>Теорія та методика обраного виду спорту</w:t>
            </w:r>
          </w:p>
        </w:tc>
        <w:tc>
          <w:tcPr>
            <w:tcW w:w="1337" w:type="dxa"/>
          </w:tcPr>
          <w:p w14:paraId="1820D9EC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63C99">
              <w:rPr>
                <w:rFonts w:ascii="Times New Roman" w:hAnsi="Times New Roman"/>
                <w:sz w:val="28"/>
                <w:szCs w:val="28"/>
                <w:lang w:val="uk-UA"/>
              </w:rPr>
              <w:t>3</w:t>
            </w:r>
          </w:p>
        </w:tc>
        <w:tc>
          <w:tcPr>
            <w:tcW w:w="1440" w:type="dxa"/>
          </w:tcPr>
          <w:p w14:paraId="3F5503A8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63C99">
              <w:rPr>
                <w:rFonts w:ascii="Times New Roman" w:hAnsi="Times New Roman"/>
                <w:sz w:val="28"/>
                <w:szCs w:val="28"/>
                <w:lang w:val="uk-UA"/>
              </w:rPr>
              <w:t>екзамен</w:t>
            </w:r>
          </w:p>
        </w:tc>
      </w:tr>
      <w:tr w:rsidR="00470412" w:rsidRPr="00A66F29" w14:paraId="6B126038" w14:textId="77777777" w:rsidTr="002B4AC4">
        <w:tc>
          <w:tcPr>
            <w:tcW w:w="1101" w:type="dxa"/>
          </w:tcPr>
          <w:p w14:paraId="57D5BA4D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63C99">
              <w:rPr>
                <w:rFonts w:ascii="Times New Roman" w:hAnsi="Times New Roman"/>
                <w:sz w:val="28"/>
                <w:szCs w:val="28"/>
                <w:lang w:val="uk-UA"/>
              </w:rPr>
              <w:lastRenderedPageBreak/>
              <w:t>ОК 30</w:t>
            </w:r>
          </w:p>
        </w:tc>
        <w:tc>
          <w:tcPr>
            <w:tcW w:w="5953" w:type="dxa"/>
          </w:tcPr>
          <w:p w14:paraId="3D590A58" w14:textId="77777777" w:rsidR="00470412" w:rsidRPr="00463C99" w:rsidRDefault="00470412" w:rsidP="00463C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63C99">
              <w:rPr>
                <w:rFonts w:ascii="Times New Roman" w:hAnsi="Times New Roman"/>
                <w:sz w:val="28"/>
                <w:szCs w:val="28"/>
                <w:lang w:val="uk-UA"/>
              </w:rPr>
              <w:t>Управління фізичною культурою і спортом</w:t>
            </w:r>
          </w:p>
        </w:tc>
        <w:tc>
          <w:tcPr>
            <w:tcW w:w="1337" w:type="dxa"/>
          </w:tcPr>
          <w:p w14:paraId="1BEE9ACD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63C99">
              <w:rPr>
                <w:rFonts w:ascii="Times New Roman" w:hAnsi="Times New Roman"/>
                <w:sz w:val="28"/>
                <w:szCs w:val="28"/>
                <w:lang w:val="uk-UA"/>
              </w:rPr>
              <w:t>3</w:t>
            </w:r>
          </w:p>
        </w:tc>
        <w:tc>
          <w:tcPr>
            <w:tcW w:w="1440" w:type="dxa"/>
          </w:tcPr>
          <w:p w14:paraId="2BB5733B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63C99">
              <w:rPr>
                <w:rFonts w:ascii="Times New Roman" w:hAnsi="Times New Roman"/>
                <w:sz w:val="28"/>
                <w:szCs w:val="28"/>
                <w:lang w:val="uk-UA"/>
              </w:rPr>
              <w:t>Диф.залік</w:t>
            </w:r>
          </w:p>
        </w:tc>
      </w:tr>
      <w:tr w:rsidR="00470412" w:rsidRPr="00A66F29" w14:paraId="4E6F210B" w14:textId="77777777" w:rsidTr="002B4AC4">
        <w:tc>
          <w:tcPr>
            <w:tcW w:w="1101" w:type="dxa"/>
          </w:tcPr>
          <w:p w14:paraId="3B02309E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63C99">
              <w:rPr>
                <w:rFonts w:ascii="Times New Roman" w:hAnsi="Times New Roman"/>
                <w:sz w:val="28"/>
                <w:szCs w:val="28"/>
                <w:lang w:val="uk-UA"/>
              </w:rPr>
              <w:t>ОК 31</w:t>
            </w:r>
          </w:p>
        </w:tc>
        <w:tc>
          <w:tcPr>
            <w:tcW w:w="5953" w:type="dxa"/>
          </w:tcPr>
          <w:p w14:paraId="5E0FE301" w14:textId="77777777" w:rsidR="00470412" w:rsidRPr="00463C99" w:rsidRDefault="00470412" w:rsidP="00463C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63C99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Олімпійський та професійний спорт </w:t>
            </w:r>
          </w:p>
        </w:tc>
        <w:tc>
          <w:tcPr>
            <w:tcW w:w="1337" w:type="dxa"/>
          </w:tcPr>
          <w:p w14:paraId="228493C1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63C99">
              <w:rPr>
                <w:rFonts w:ascii="Times New Roman" w:hAnsi="Times New Roman"/>
                <w:sz w:val="28"/>
                <w:szCs w:val="28"/>
                <w:lang w:val="uk-UA"/>
              </w:rPr>
              <w:t>4</w:t>
            </w:r>
          </w:p>
        </w:tc>
        <w:tc>
          <w:tcPr>
            <w:tcW w:w="1440" w:type="dxa"/>
          </w:tcPr>
          <w:p w14:paraId="5325064A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63C99">
              <w:rPr>
                <w:rFonts w:ascii="Times New Roman" w:hAnsi="Times New Roman"/>
                <w:sz w:val="28"/>
                <w:szCs w:val="28"/>
                <w:lang w:val="uk-UA"/>
              </w:rPr>
              <w:t>екзамен</w:t>
            </w:r>
          </w:p>
        </w:tc>
      </w:tr>
      <w:tr w:rsidR="00470412" w:rsidRPr="00A66F29" w14:paraId="33EB5C60" w14:textId="77777777" w:rsidTr="002B4AC4">
        <w:tc>
          <w:tcPr>
            <w:tcW w:w="1101" w:type="dxa"/>
          </w:tcPr>
          <w:p w14:paraId="18538CDF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63C99">
              <w:rPr>
                <w:rFonts w:ascii="Times New Roman" w:hAnsi="Times New Roman"/>
                <w:sz w:val="28"/>
                <w:szCs w:val="28"/>
                <w:lang w:val="uk-UA"/>
              </w:rPr>
              <w:t>ОК 32</w:t>
            </w:r>
          </w:p>
        </w:tc>
        <w:tc>
          <w:tcPr>
            <w:tcW w:w="5953" w:type="dxa"/>
          </w:tcPr>
          <w:p w14:paraId="585013BD" w14:textId="77777777" w:rsidR="00470412" w:rsidRPr="00463C99" w:rsidRDefault="00470412" w:rsidP="00463C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63C99">
              <w:rPr>
                <w:rFonts w:ascii="Times New Roman" w:hAnsi="Times New Roman"/>
                <w:sz w:val="28"/>
                <w:szCs w:val="28"/>
                <w:lang w:val="uk-UA"/>
              </w:rPr>
              <w:t>Курсові роботи з фахових дисциплін</w:t>
            </w:r>
          </w:p>
        </w:tc>
        <w:tc>
          <w:tcPr>
            <w:tcW w:w="1337" w:type="dxa"/>
          </w:tcPr>
          <w:p w14:paraId="13121381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63C99">
              <w:rPr>
                <w:rFonts w:ascii="Times New Roman" w:hAnsi="Times New Roman"/>
                <w:sz w:val="28"/>
                <w:szCs w:val="28"/>
                <w:lang w:val="uk-UA"/>
              </w:rPr>
              <w:t>4,5</w:t>
            </w:r>
          </w:p>
        </w:tc>
        <w:tc>
          <w:tcPr>
            <w:tcW w:w="1440" w:type="dxa"/>
          </w:tcPr>
          <w:p w14:paraId="3782E72C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63C99">
              <w:rPr>
                <w:rFonts w:ascii="Times New Roman" w:hAnsi="Times New Roman"/>
                <w:sz w:val="28"/>
                <w:szCs w:val="28"/>
                <w:lang w:val="uk-UA"/>
              </w:rPr>
              <w:t>Диф.залік</w:t>
            </w:r>
          </w:p>
        </w:tc>
      </w:tr>
      <w:tr w:rsidR="00470412" w:rsidRPr="00A66F29" w14:paraId="3E7046E8" w14:textId="77777777" w:rsidTr="002B4AC4">
        <w:tc>
          <w:tcPr>
            <w:tcW w:w="1101" w:type="dxa"/>
          </w:tcPr>
          <w:p w14:paraId="67439D19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63C99">
              <w:rPr>
                <w:rFonts w:ascii="Times New Roman" w:hAnsi="Times New Roman"/>
                <w:sz w:val="28"/>
                <w:szCs w:val="28"/>
                <w:lang w:val="uk-UA"/>
              </w:rPr>
              <w:t>ОК 33</w:t>
            </w:r>
          </w:p>
        </w:tc>
        <w:tc>
          <w:tcPr>
            <w:tcW w:w="5953" w:type="dxa"/>
          </w:tcPr>
          <w:p w14:paraId="27EEBA33" w14:textId="77777777" w:rsidR="00470412" w:rsidRPr="00463C99" w:rsidRDefault="00470412" w:rsidP="00463C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63C99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Навчальна практика </w:t>
            </w:r>
          </w:p>
        </w:tc>
        <w:tc>
          <w:tcPr>
            <w:tcW w:w="1337" w:type="dxa"/>
          </w:tcPr>
          <w:p w14:paraId="0C6A0282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63C99">
              <w:rPr>
                <w:rFonts w:ascii="Times New Roman" w:hAnsi="Times New Roman"/>
                <w:sz w:val="28"/>
                <w:szCs w:val="28"/>
                <w:lang w:val="uk-UA"/>
              </w:rPr>
              <w:t>7,5</w:t>
            </w:r>
          </w:p>
        </w:tc>
        <w:tc>
          <w:tcPr>
            <w:tcW w:w="1440" w:type="dxa"/>
          </w:tcPr>
          <w:p w14:paraId="59EEEFBF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63C99">
              <w:rPr>
                <w:rFonts w:ascii="Times New Roman" w:hAnsi="Times New Roman"/>
                <w:sz w:val="28"/>
                <w:szCs w:val="28"/>
                <w:lang w:val="uk-UA"/>
              </w:rPr>
              <w:t>Диф.залік</w:t>
            </w:r>
          </w:p>
        </w:tc>
      </w:tr>
      <w:tr w:rsidR="00470412" w:rsidRPr="00A66F29" w14:paraId="74E96445" w14:textId="77777777" w:rsidTr="002B4AC4">
        <w:tc>
          <w:tcPr>
            <w:tcW w:w="1101" w:type="dxa"/>
          </w:tcPr>
          <w:p w14:paraId="745D07EC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63C99">
              <w:rPr>
                <w:rFonts w:ascii="Times New Roman" w:hAnsi="Times New Roman"/>
                <w:sz w:val="28"/>
                <w:szCs w:val="28"/>
                <w:lang w:val="uk-UA"/>
              </w:rPr>
              <w:t>ОК 34</w:t>
            </w:r>
          </w:p>
        </w:tc>
        <w:tc>
          <w:tcPr>
            <w:tcW w:w="5953" w:type="dxa"/>
          </w:tcPr>
          <w:p w14:paraId="3005DA2D" w14:textId="77777777" w:rsidR="00470412" w:rsidRPr="00463C99" w:rsidRDefault="00470412" w:rsidP="00463C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63C99">
              <w:rPr>
                <w:rFonts w:ascii="Times New Roman" w:hAnsi="Times New Roman"/>
                <w:sz w:val="28"/>
                <w:szCs w:val="28"/>
                <w:lang w:val="uk-UA"/>
              </w:rPr>
              <w:t>Виробнича практика</w:t>
            </w:r>
          </w:p>
        </w:tc>
        <w:tc>
          <w:tcPr>
            <w:tcW w:w="1337" w:type="dxa"/>
          </w:tcPr>
          <w:p w14:paraId="6B8FCA7C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63C99">
              <w:rPr>
                <w:rFonts w:ascii="Times New Roman" w:hAnsi="Times New Roman"/>
                <w:sz w:val="28"/>
                <w:szCs w:val="28"/>
                <w:lang w:val="uk-UA"/>
              </w:rPr>
              <w:t>12</w:t>
            </w:r>
          </w:p>
        </w:tc>
        <w:tc>
          <w:tcPr>
            <w:tcW w:w="1440" w:type="dxa"/>
          </w:tcPr>
          <w:p w14:paraId="0657E499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63C99">
              <w:rPr>
                <w:rFonts w:ascii="Times New Roman" w:hAnsi="Times New Roman"/>
                <w:sz w:val="28"/>
                <w:szCs w:val="28"/>
                <w:lang w:val="uk-UA"/>
              </w:rPr>
              <w:t>Диф.залік</w:t>
            </w:r>
          </w:p>
        </w:tc>
      </w:tr>
      <w:tr w:rsidR="00470412" w:rsidRPr="00A66F29" w14:paraId="17C46D42" w14:textId="77777777" w:rsidTr="002B4AC4">
        <w:tc>
          <w:tcPr>
            <w:tcW w:w="1101" w:type="dxa"/>
          </w:tcPr>
          <w:p w14:paraId="38B8AF17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63C99">
              <w:rPr>
                <w:rFonts w:ascii="Times New Roman" w:hAnsi="Times New Roman"/>
                <w:sz w:val="28"/>
                <w:szCs w:val="28"/>
                <w:lang w:val="uk-UA"/>
              </w:rPr>
              <w:t>ОК 35</w:t>
            </w:r>
          </w:p>
        </w:tc>
        <w:tc>
          <w:tcPr>
            <w:tcW w:w="5953" w:type="dxa"/>
          </w:tcPr>
          <w:p w14:paraId="2021E14B" w14:textId="77777777" w:rsidR="00470412" w:rsidRPr="00463C99" w:rsidRDefault="00470412" w:rsidP="00463C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63C99">
              <w:rPr>
                <w:rFonts w:ascii="Times New Roman" w:hAnsi="Times New Roman"/>
                <w:sz w:val="28"/>
                <w:szCs w:val="28"/>
                <w:lang w:val="uk-UA"/>
              </w:rPr>
              <w:t>Підготовка до атестації та атестація здобувачів вищої освіти</w:t>
            </w:r>
          </w:p>
        </w:tc>
        <w:tc>
          <w:tcPr>
            <w:tcW w:w="1337" w:type="dxa"/>
          </w:tcPr>
          <w:p w14:paraId="4ECCCF37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63C99">
              <w:rPr>
                <w:rFonts w:ascii="Times New Roman" w:hAnsi="Times New Roman"/>
                <w:sz w:val="28"/>
                <w:szCs w:val="28"/>
                <w:lang w:val="uk-UA"/>
              </w:rPr>
              <w:t>4,5</w:t>
            </w:r>
          </w:p>
        </w:tc>
        <w:tc>
          <w:tcPr>
            <w:tcW w:w="1440" w:type="dxa"/>
          </w:tcPr>
          <w:p w14:paraId="22364A13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63C99">
              <w:rPr>
                <w:rFonts w:ascii="Times New Roman" w:hAnsi="Times New Roman"/>
                <w:sz w:val="28"/>
                <w:szCs w:val="28"/>
                <w:lang w:val="uk-UA"/>
              </w:rPr>
              <w:t>екзамен</w:t>
            </w:r>
          </w:p>
        </w:tc>
      </w:tr>
      <w:tr w:rsidR="00470412" w:rsidRPr="00A66F29" w14:paraId="17B97875" w14:textId="77777777" w:rsidTr="002B4AC4">
        <w:tc>
          <w:tcPr>
            <w:tcW w:w="7054" w:type="dxa"/>
            <w:gridSpan w:val="2"/>
          </w:tcPr>
          <w:p w14:paraId="65A032D9" w14:textId="77777777" w:rsidR="00470412" w:rsidRPr="00463C99" w:rsidRDefault="00470412" w:rsidP="00463C99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Загальний обсяг обов’язкових компонент:</w:t>
            </w:r>
          </w:p>
        </w:tc>
        <w:tc>
          <w:tcPr>
            <w:tcW w:w="2777" w:type="dxa"/>
            <w:gridSpan w:val="2"/>
          </w:tcPr>
          <w:p w14:paraId="4DCB9FAC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63C99">
              <w:rPr>
                <w:rFonts w:ascii="Times New Roman" w:hAnsi="Times New Roman"/>
                <w:b/>
                <w:sz w:val="28"/>
                <w:szCs w:val="28"/>
              </w:rPr>
              <w:t>180</w:t>
            </w:r>
          </w:p>
        </w:tc>
      </w:tr>
      <w:tr w:rsidR="00470412" w:rsidRPr="00A66F29" w14:paraId="08357536" w14:textId="77777777" w:rsidTr="002B4AC4">
        <w:tc>
          <w:tcPr>
            <w:tcW w:w="9831" w:type="dxa"/>
            <w:gridSpan w:val="4"/>
          </w:tcPr>
          <w:p w14:paraId="414ED45B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Вибіркові компоненти ОП *</w:t>
            </w:r>
          </w:p>
        </w:tc>
      </w:tr>
      <w:tr w:rsidR="00470412" w:rsidRPr="00A66F29" w14:paraId="3EB20884" w14:textId="77777777" w:rsidTr="002B4AC4">
        <w:tc>
          <w:tcPr>
            <w:tcW w:w="9831" w:type="dxa"/>
            <w:gridSpan w:val="4"/>
          </w:tcPr>
          <w:p w14:paraId="05DE5D68" w14:textId="77777777" w:rsidR="00470412" w:rsidRPr="00463C99" w:rsidRDefault="00470412" w:rsidP="00463C99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Цикл загальної підготовки</w:t>
            </w:r>
          </w:p>
        </w:tc>
      </w:tr>
      <w:tr w:rsidR="00470412" w:rsidRPr="00A66F29" w14:paraId="14931A03" w14:textId="77777777" w:rsidTr="002B4AC4">
        <w:tc>
          <w:tcPr>
            <w:tcW w:w="1101" w:type="dxa"/>
          </w:tcPr>
          <w:p w14:paraId="4EFD9076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63C99">
              <w:rPr>
                <w:rFonts w:ascii="Times New Roman" w:hAnsi="Times New Roman"/>
                <w:sz w:val="28"/>
                <w:szCs w:val="28"/>
                <w:lang w:val="uk-UA"/>
              </w:rPr>
              <w:t>ВК 1</w:t>
            </w:r>
          </w:p>
        </w:tc>
        <w:tc>
          <w:tcPr>
            <w:tcW w:w="5953" w:type="dxa"/>
          </w:tcPr>
          <w:p w14:paraId="709BD6E8" w14:textId="77777777" w:rsidR="00470412" w:rsidRPr="00463C99" w:rsidRDefault="00470412" w:rsidP="00463C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63C99">
              <w:rPr>
                <w:rFonts w:ascii="Times New Roman" w:hAnsi="Times New Roman"/>
                <w:sz w:val="28"/>
                <w:szCs w:val="28"/>
                <w:lang w:val="uk-UA"/>
              </w:rPr>
              <w:t>Дисципліна вільного вибору студента 1</w:t>
            </w:r>
          </w:p>
        </w:tc>
        <w:tc>
          <w:tcPr>
            <w:tcW w:w="1337" w:type="dxa"/>
          </w:tcPr>
          <w:p w14:paraId="25906C88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63C99">
              <w:rPr>
                <w:rFonts w:ascii="Times New Roman" w:hAnsi="Times New Roman"/>
                <w:sz w:val="28"/>
                <w:szCs w:val="28"/>
                <w:lang w:val="uk-UA"/>
              </w:rPr>
              <w:t>3</w:t>
            </w:r>
          </w:p>
        </w:tc>
        <w:tc>
          <w:tcPr>
            <w:tcW w:w="1440" w:type="dxa"/>
          </w:tcPr>
          <w:p w14:paraId="30A066C3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63C99">
              <w:rPr>
                <w:rFonts w:ascii="Times New Roman" w:hAnsi="Times New Roman"/>
                <w:sz w:val="28"/>
                <w:szCs w:val="28"/>
                <w:lang w:val="uk-UA"/>
              </w:rPr>
              <w:t>Диф.залік</w:t>
            </w:r>
          </w:p>
        </w:tc>
      </w:tr>
      <w:tr w:rsidR="00470412" w:rsidRPr="00A66F29" w14:paraId="2E47BB6B" w14:textId="77777777" w:rsidTr="002B4AC4">
        <w:tc>
          <w:tcPr>
            <w:tcW w:w="1101" w:type="dxa"/>
          </w:tcPr>
          <w:p w14:paraId="6A59B064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63C99">
              <w:rPr>
                <w:rFonts w:ascii="Times New Roman" w:hAnsi="Times New Roman"/>
                <w:sz w:val="28"/>
                <w:szCs w:val="28"/>
                <w:lang w:val="uk-UA"/>
              </w:rPr>
              <w:t>ВК 2</w:t>
            </w:r>
          </w:p>
        </w:tc>
        <w:tc>
          <w:tcPr>
            <w:tcW w:w="5953" w:type="dxa"/>
          </w:tcPr>
          <w:p w14:paraId="0DD0DB3A" w14:textId="77777777" w:rsidR="00470412" w:rsidRPr="00463C99" w:rsidRDefault="00470412" w:rsidP="00463C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63C99">
              <w:rPr>
                <w:rFonts w:ascii="Times New Roman" w:hAnsi="Times New Roman"/>
                <w:sz w:val="28"/>
                <w:szCs w:val="28"/>
                <w:lang w:val="uk-UA"/>
              </w:rPr>
              <w:t>Дисципліна вільного вибору студента 2</w:t>
            </w:r>
          </w:p>
        </w:tc>
        <w:tc>
          <w:tcPr>
            <w:tcW w:w="1337" w:type="dxa"/>
          </w:tcPr>
          <w:p w14:paraId="2076ECF4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63C99">
              <w:rPr>
                <w:rFonts w:ascii="Times New Roman" w:hAnsi="Times New Roman"/>
                <w:sz w:val="28"/>
                <w:szCs w:val="28"/>
                <w:lang w:val="uk-UA"/>
              </w:rPr>
              <w:t>3</w:t>
            </w:r>
          </w:p>
        </w:tc>
        <w:tc>
          <w:tcPr>
            <w:tcW w:w="1440" w:type="dxa"/>
          </w:tcPr>
          <w:p w14:paraId="0D6D1EEA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63C99">
              <w:rPr>
                <w:rFonts w:ascii="Times New Roman" w:hAnsi="Times New Roman"/>
                <w:sz w:val="28"/>
                <w:szCs w:val="28"/>
                <w:lang w:val="uk-UA"/>
              </w:rPr>
              <w:t>Диф.залік</w:t>
            </w:r>
          </w:p>
        </w:tc>
      </w:tr>
      <w:tr w:rsidR="00470412" w:rsidRPr="00A66F29" w14:paraId="1D76EABC" w14:textId="77777777" w:rsidTr="002B4AC4">
        <w:tc>
          <w:tcPr>
            <w:tcW w:w="1101" w:type="dxa"/>
          </w:tcPr>
          <w:p w14:paraId="10EDCB7F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63C99">
              <w:rPr>
                <w:rFonts w:ascii="Times New Roman" w:hAnsi="Times New Roman"/>
                <w:sz w:val="28"/>
                <w:szCs w:val="28"/>
                <w:lang w:val="uk-UA"/>
              </w:rPr>
              <w:t>ВК 3</w:t>
            </w:r>
          </w:p>
        </w:tc>
        <w:tc>
          <w:tcPr>
            <w:tcW w:w="5953" w:type="dxa"/>
          </w:tcPr>
          <w:p w14:paraId="0DA46F87" w14:textId="77777777" w:rsidR="00470412" w:rsidRPr="00463C99" w:rsidRDefault="00470412" w:rsidP="00463C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63C99">
              <w:rPr>
                <w:rFonts w:ascii="Times New Roman" w:hAnsi="Times New Roman"/>
                <w:sz w:val="28"/>
                <w:szCs w:val="28"/>
                <w:lang w:val="uk-UA"/>
              </w:rPr>
              <w:t>Дисципліна вільного вибору студента 3</w:t>
            </w:r>
          </w:p>
        </w:tc>
        <w:tc>
          <w:tcPr>
            <w:tcW w:w="1337" w:type="dxa"/>
          </w:tcPr>
          <w:p w14:paraId="78573DD8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63C99">
              <w:rPr>
                <w:rFonts w:ascii="Times New Roman" w:hAnsi="Times New Roman"/>
                <w:sz w:val="28"/>
                <w:szCs w:val="28"/>
                <w:lang w:val="uk-UA"/>
              </w:rPr>
              <w:t>3</w:t>
            </w:r>
          </w:p>
        </w:tc>
        <w:tc>
          <w:tcPr>
            <w:tcW w:w="1440" w:type="dxa"/>
          </w:tcPr>
          <w:p w14:paraId="45EC8353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63C99">
              <w:rPr>
                <w:rFonts w:ascii="Times New Roman" w:hAnsi="Times New Roman"/>
                <w:sz w:val="28"/>
                <w:szCs w:val="28"/>
                <w:lang w:val="uk-UA"/>
              </w:rPr>
              <w:t>Диф.залік</w:t>
            </w:r>
          </w:p>
        </w:tc>
      </w:tr>
      <w:tr w:rsidR="00470412" w:rsidRPr="00A66F29" w14:paraId="0F8A8018" w14:textId="77777777" w:rsidTr="002B4AC4">
        <w:tc>
          <w:tcPr>
            <w:tcW w:w="9831" w:type="dxa"/>
            <w:gridSpan w:val="4"/>
          </w:tcPr>
          <w:p w14:paraId="7617F121" w14:textId="77777777" w:rsidR="00470412" w:rsidRPr="00463C99" w:rsidRDefault="00470412" w:rsidP="00463C99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Цикл професійної підготовки</w:t>
            </w:r>
          </w:p>
        </w:tc>
      </w:tr>
      <w:tr w:rsidR="00470412" w:rsidRPr="00A66F29" w14:paraId="45B5AB9D" w14:textId="77777777" w:rsidTr="002B4AC4">
        <w:tc>
          <w:tcPr>
            <w:tcW w:w="1101" w:type="dxa"/>
          </w:tcPr>
          <w:p w14:paraId="4F60CAFF" w14:textId="77777777" w:rsidR="00470412" w:rsidRPr="00463C99" w:rsidRDefault="00470412" w:rsidP="00463C99">
            <w:pPr>
              <w:spacing w:after="0" w:line="240" w:lineRule="auto"/>
              <w:ind w:right="-59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63C99">
              <w:rPr>
                <w:rFonts w:ascii="Times New Roman" w:hAnsi="Times New Roman"/>
                <w:sz w:val="28"/>
                <w:szCs w:val="28"/>
                <w:lang w:val="uk-UA"/>
              </w:rPr>
              <w:t>ВК 4</w:t>
            </w:r>
          </w:p>
        </w:tc>
        <w:tc>
          <w:tcPr>
            <w:tcW w:w="5953" w:type="dxa"/>
          </w:tcPr>
          <w:p w14:paraId="4F586DE8" w14:textId="77777777" w:rsidR="00470412" w:rsidRPr="00463C99" w:rsidRDefault="00470412" w:rsidP="00463C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63C99">
              <w:rPr>
                <w:rFonts w:ascii="Times New Roman" w:hAnsi="Times New Roman"/>
                <w:sz w:val="28"/>
                <w:szCs w:val="28"/>
                <w:lang w:val="uk-UA"/>
              </w:rPr>
              <w:t>Дисципліна вільного вибору студента 4</w:t>
            </w:r>
          </w:p>
        </w:tc>
        <w:tc>
          <w:tcPr>
            <w:tcW w:w="1337" w:type="dxa"/>
          </w:tcPr>
          <w:p w14:paraId="0E7D2BE2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63C99">
              <w:rPr>
                <w:rFonts w:ascii="Times New Roman" w:hAnsi="Times New Roman"/>
                <w:sz w:val="28"/>
                <w:szCs w:val="28"/>
                <w:lang w:val="uk-UA"/>
              </w:rPr>
              <w:t>5</w:t>
            </w:r>
          </w:p>
        </w:tc>
        <w:tc>
          <w:tcPr>
            <w:tcW w:w="1440" w:type="dxa"/>
          </w:tcPr>
          <w:p w14:paraId="73094554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63C99">
              <w:rPr>
                <w:rFonts w:ascii="Times New Roman" w:hAnsi="Times New Roman"/>
                <w:sz w:val="28"/>
                <w:szCs w:val="28"/>
                <w:lang w:val="uk-UA"/>
              </w:rPr>
              <w:t>Диф.залік</w:t>
            </w:r>
          </w:p>
        </w:tc>
      </w:tr>
      <w:tr w:rsidR="00470412" w:rsidRPr="00A66F29" w14:paraId="4029C8DA" w14:textId="77777777" w:rsidTr="002B4AC4">
        <w:tc>
          <w:tcPr>
            <w:tcW w:w="1101" w:type="dxa"/>
          </w:tcPr>
          <w:p w14:paraId="658588DD" w14:textId="77777777" w:rsidR="00470412" w:rsidRPr="00463C99" w:rsidRDefault="00470412" w:rsidP="00463C99">
            <w:pPr>
              <w:spacing w:after="0" w:line="240" w:lineRule="auto"/>
              <w:ind w:right="-59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63C99">
              <w:rPr>
                <w:rFonts w:ascii="Times New Roman" w:hAnsi="Times New Roman"/>
                <w:sz w:val="28"/>
                <w:szCs w:val="28"/>
                <w:lang w:val="uk-UA"/>
              </w:rPr>
              <w:t>ВК 5</w:t>
            </w:r>
          </w:p>
        </w:tc>
        <w:tc>
          <w:tcPr>
            <w:tcW w:w="5953" w:type="dxa"/>
          </w:tcPr>
          <w:p w14:paraId="4EE07687" w14:textId="77777777" w:rsidR="00470412" w:rsidRPr="00463C99" w:rsidRDefault="00470412" w:rsidP="00463C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63C99">
              <w:rPr>
                <w:rFonts w:ascii="Times New Roman" w:hAnsi="Times New Roman"/>
                <w:sz w:val="28"/>
                <w:szCs w:val="28"/>
                <w:lang w:val="uk-UA"/>
              </w:rPr>
              <w:t>Дисципліна вільного вибору студента 5</w:t>
            </w:r>
          </w:p>
        </w:tc>
        <w:tc>
          <w:tcPr>
            <w:tcW w:w="1337" w:type="dxa"/>
          </w:tcPr>
          <w:p w14:paraId="142FF6A2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63C99">
              <w:rPr>
                <w:rFonts w:ascii="Times New Roman" w:hAnsi="Times New Roman"/>
                <w:sz w:val="28"/>
                <w:szCs w:val="28"/>
                <w:lang w:val="uk-UA"/>
              </w:rPr>
              <w:t>5</w:t>
            </w:r>
          </w:p>
        </w:tc>
        <w:tc>
          <w:tcPr>
            <w:tcW w:w="1440" w:type="dxa"/>
          </w:tcPr>
          <w:p w14:paraId="0F15534F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63C99">
              <w:rPr>
                <w:rFonts w:ascii="Times New Roman" w:hAnsi="Times New Roman"/>
                <w:sz w:val="28"/>
                <w:szCs w:val="28"/>
                <w:lang w:val="uk-UA"/>
              </w:rPr>
              <w:t>Диф.залік</w:t>
            </w:r>
          </w:p>
        </w:tc>
      </w:tr>
      <w:tr w:rsidR="00470412" w:rsidRPr="00A66F29" w14:paraId="19E29E1A" w14:textId="77777777" w:rsidTr="002B4AC4">
        <w:tc>
          <w:tcPr>
            <w:tcW w:w="1101" w:type="dxa"/>
          </w:tcPr>
          <w:p w14:paraId="1E0B3428" w14:textId="77777777" w:rsidR="00470412" w:rsidRPr="00463C99" w:rsidRDefault="00470412" w:rsidP="00463C99">
            <w:pPr>
              <w:spacing w:after="0" w:line="240" w:lineRule="auto"/>
              <w:ind w:right="-59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63C99">
              <w:rPr>
                <w:rFonts w:ascii="Times New Roman" w:hAnsi="Times New Roman"/>
                <w:sz w:val="28"/>
                <w:szCs w:val="28"/>
                <w:lang w:val="uk-UA"/>
              </w:rPr>
              <w:t>ВК 6</w:t>
            </w:r>
          </w:p>
        </w:tc>
        <w:tc>
          <w:tcPr>
            <w:tcW w:w="5953" w:type="dxa"/>
          </w:tcPr>
          <w:p w14:paraId="2EDC97A8" w14:textId="77777777" w:rsidR="00470412" w:rsidRPr="00463C99" w:rsidRDefault="00470412" w:rsidP="00463C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63C99">
              <w:rPr>
                <w:rFonts w:ascii="Times New Roman" w:hAnsi="Times New Roman"/>
                <w:sz w:val="28"/>
                <w:szCs w:val="28"/>
                <w:lang w:val="uk-UA"/>
              </w:rPr>
              <w:t>Дисципліна вільного вибору студента 6</w:t>
            </w:r>
          </w:p>
        </w:tc>
        <w:tc>
          <w:tcPr>
            <w:tcW w:w="1337" w:type="dxa"/>
          </w:tcPr>
          <w:p w14:paraId="5FB2D98D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63C99">
              <w:rPr>
                <w:rFonts w:ascii="Times New Roman" w:hAnsi="Times New Roman"/>
                <w:sz w:val="28"/>
                <w:szCs w:val="28"/>
                <w:lang w:val="uk-UA"/>
              </w:rPr>
              <w:t>5</w:t>
            </w:r>
          </w:p>
        </w:tc>
        <w:tc>
          <w:tcPr>
            <w:tcW w:w="1440" w:type="dxa"/>
          </w:tcPr>
          <w:p w14:paraId="6B50E809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63C99">
              <w:rPr>
                <w:rFonts w:ascii="Times New Roman" w:hAnsi="Times New Roman"/>
                <w:sz w:val="28"/>
                <w:szCs w:val="28"/>
                <w:lang w:val="uk-UA"/>
              </w:rPr>
              <w:t>Диф.залік</w:t>
            </w:r>
          </w:p>
        </w:tc>
      </w:tr>
      <w:tr w:rsidR="00470412" w:rsidRPr="00A66F29" w14:paraId="0F4919EC" w14:textId="77777777" w:rsidTr="002B4AC4">
        <w:tc>
          <w:tcPr>
            <w:tcW w:w="1101" w:type="dxa"/>
          </w:tcPr>
          <w:p w14:paraId="25D8169A" w14:textId="77777777" w:rsidR="00470412" w:rsidRPr="00463C99" w:rsidRDefault="00470412" w:rsidP="00463C99">
            <w:pPr>
              <w:spacing w:after="0" w:line="240" w:lineRule="auto"/>
              <w:ind w:right="-59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63C99">
              <w:rPr>
                <w:rFonts w:ascii="Times New Roman" w:hAnsi="Times New Roman"/>
                <w:sz w:val="28"/>
                <w:szCs w:val="28"/>
                <w:lang w:val="uk-UA"/>
              </w:rPr>
              <w:t>ВК 7</w:t>
            </w:r>
          </w:p>
        </w:tc>
        <w:tc>
          <w:tcPr>
            <w:tcW w:w="5953" w:type="dxa"/>
          </w:tcPr>
          <w:p w14:paraId="6DE7CC89" w14:textId="77777777" w:rsidR="00470412" w:rsidRPr="00463C99" w:rsidRDefault="00470412" w:rsidP="00463C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63C99">
              <w:rPr>
                <w:rFonts w:ascii="Times New Roman" w:hAnsi="Times New Roman"/>
                <w:sz w:val="28"/>
                <w:szCs w:val="28"/>
                <w:lang w:val="uk-UA"/>
              </w:rPr>
              <w:t>Дисципліна вільного вибору студента 7</w:t>
            </w:r>
          </w:p>
        </w:tc>
        <w:tc>
          <w:tcPr>
            <w:tcW w:w="1337" w:type="dxa"/>
          </w:tcPr>
          <w:p w14:paraId="709EA59E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63C99">
              <w:rPr>
                <w:rFonts w:ascii="Times New Roman" w:hAnsi="Times New Roman"/>
                <w:sz w:val="28"/>
                <w:szCs w:val="28"/>
                <w:lang w:val="uk-UA"/>
              </w:rPr>
              <w:t>5</w:t>
            </w:r>
          </w:p>
        </w:tc>
        <w:tc>
          <w:tcPr>
            <w:tcW w:w="1440" w:type="dxa"/>
          </w:tcPr>
          <w:p w14:paraId="1144965D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63C99">
              <w:rPr>
                <w:rFonts w:ascii="Times New Roman" w:hAnsi="Times New Roman"/>
                <w:sz w:val="28"/>
                <w:szCs w:val="28"/>
                <w:lang w:val="uk-UA"/>
              </w:rPr>
              <w:t>Диф.залік</w:t>
            </w:r>
          </w:p>
        </w:tc>
      </w:tr>
      <w:tr w:rsidR="00470412" w:rsidRPr="00A66F29" w14:paraId="2353CF80" w14:textId="77777777" w:rsidTr="002B4AC4">
        <w:tc>
          <w:tcPr>
            <w:tcW w:w="1101" w:type="dxa"/>
          </w:tcPr>
          <w:p w14:paraId="027425B1" w14:textId="77777777" w:rsidR="00470412" w:rsidRPr="00463C99" w:rsidRDefault="00470412" w:rsidP="00463C99">
            <w:pPr>
              <w:spacing w:after="0" w:line="240" w:lineRule="auto"/>
              <w:ind w:right="-59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63C99">
              <w:rPr>
                <w:rFonts w:ascii="Times New Roman" w:hAnsi="Times New Roman"/>
                <w:sz w:val="28"/>
                <w:szCs w:val="28"/>
                <w:lang w:val="uk-UA"/>
              </w:rPr>
              <w:t>ВК 8</w:t>
            </w:r>
          </w:p>
        </w:tc>
        <w:tc>
          <w:tcPr>
            <w:tcW w:w="5953" w:type="dxa"/>
          </w:tcPr>
          <w:p w14:paraId="3CD69832" w14:textId="77777777" w:rsidR="00470412" w:rsidRPr="00463C99" w:rsidRDefault="00470412" w:rsidP="00463C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63C99">
              <w:rPr>
                <w:rFonts w:ascii="Times New Roman" w:hAnsi="Times New Roman"/>
                <w:sz w:val="28"/>
                <w:szCs w:val="28"/>
                <w:lang w:val="uk-UA"/>
              </w:rPr>
              <w:t>Дисципліна вільного вибору студента 8</w:t>
            </w:r>
          </w:p>
        </w:tc>
        <w:tc>
          <w:tcPr>
            <w:tcW w:w="1337" w:type="dxa"/>
          </w:tcPr>
          <w:p w14:paraId="0F99860B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63C99">
              <w:rPr>
                <w:rFonts w:ascii="Times New Roman" w:hAnsi="Times New Roman"/>
                <w:sz w:val="28"/>
                <w:szCs w:val="28"/>
                <w:lang w:val="uk-UA"/>
              </w:rPr>
              <w:t>5</w:t>
            </w:r>
          </w:p>
        </w:tc>
        <w:tc>
          <w:tcPr>
            <w:tcW w:w="1440" w:type="dxa"/>
          </w:tcPr>
          <w:p w14:paraId="0FB8103E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63C99">
              <w:rPr>
                <w:rFonts w:ascii="Times New Roman" w:hAnsi="Times New Roman"/>
                <w:sz w:val="28"/>
                <w:szCs w:val="28"/>
                <w:lang w:val="uk-UA"/>
              </w:rPr>
              <w:t>Диф.залік</w:t>
            </w:r>
          </w:p>
        </w:tc>
      </w:tr>
      <w:tr w:rsidR="00470412" w:rsidRPr="00A66F29" w14:paraId="4936E522" w14:textId="77777777" w:rsidTr="002B4AC4">
        <w:tc>
          <w:tcPr>
            <w:tcW w:w="1101" w:type="dxa"/>
          </w:tcPr>
          <w:p w14:paraId="614C2515" w14:textId="77777777" w:rsidR="00470412" w:rsidRPr="00463C99" w:rsidRDefault="00470412" w:rsidP="00463C99">
            <w:pPr>
              <w:spacing w:after="0" w:line="240" w:lineRule="auto"/>
              <w:ind w:right="-59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63C99">
              <w:rPr>
                <w:rFonts w:ascii="Times New Roman" w:hAnsi="Times New Roman"/>
                <w:sz w:val="28"/>
                <w:szCs w:val="28"/>
                <w:lang w:val="uk-UA"/>
              </w:rPr>
              <w:t>ВК 9</w:t>
            </w:r>
          </w:p>
        </w:tc>
        <w:tc>
          <w:tcPr>
            <w:tcW w:w="5953" w:type="dxa"/>
          </w:tcPr>
          <w:p w14:paraId="413790B0" w14:textId="77777777" w:rsidR="00470412" w:rsidRPr="00463C99" w:rsidRDefault="00470412" w:rsidP="00463C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63C99">
              <w:rPr>
                <w:rFonts w:ascii="Times New Roman" w:hAnsi="Times New Roman"/>
                <w:sz w:val="28"/>
                <w:szCs w:val="28"/>
                <w:lang w:val="uk-UA"/>
              </w:rPr>
              <w:t>Дисципліна вільного вибору студента 9</w:t>
            </w:r>
          </w:p>
        </w:tc>
        <w:tc>
          <w:tcPr>
            <w:tcW w:w="1337" w:type="dxa"/>
          </w:tcPr>
          <w:p w14:paraId="0BB685A9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63C99">
              <w:rPr>
                <w:rFonts w:ascii="Times New Roman" w:hAnsi="Times New Roman"/>
                <w:sz w:val="28"/>
                <w:szCs w:val="28"/>
                <w:lang w:val="uk-UA"/>
              </w:rPr>
              <w:t>5</w:t>
            </w:r>
          </w:p>
        </w:tc>
        <w:tc>
          <w:tcPr>
            <w:tcW w:w="1440" w:type="dxa"/>
          </w:tcPr>
          <w:p w14:paraId="74325013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63C99">
              <w:rPr>
                <w:rFonts w:ascii="Times New Roman" w:hAnsi="Times New Roman"/>
                <w:sz w:val="28"/>
                <w:szCs w:val="28"/>
                <w:lang w:val="uk-UA"/>
              </w:rPr>
              <w:t>Диф.залік</w:t>
            </w:r>
          </w:p>
        </w:tc>
      </w:tr>
      <w:tr w:rsidR="00470412" w:rsidRPr="00A66F29" w14:paraId="53D44B91" w14:textId="77777777" w:rsidTr="002B4AC4">
        <w:tc>
          <w:tcPr>
            <w:tcW w:w="1101" w:type="dxa"/>
          </w:tcPr>
          <w:p w14:paraId="5A01297C" w14:textId="77777777" w:rsidR="00470412" w:rsidRPr="00463C99" w:rsidRDefault="00470412" w:rsidP="00463C99">
            <w:pPr>
              <w:spacing w:after="0" w:line="240" w:lineRule="auto"/>
              <w:ind w:right="-59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63C99">
              <w:rPr>
                <w:rFonts w:ascii="Times New Roman" w:hAnsi="Times New Roman"/>
                <w:sz w:val="28"/>
                <w:szCs w:val="28"/>
                <w:lang w:val="uk-UA"/>
              </w:rPr>
              <w:t>ВК 10</w:t>
            </w:r>
          </w:p>
        </w:tc>
        <w:tc>
          <w:tcPr>
            <w:tcW w:w="5953" w:type="dxa"/>
          </w:tcPr>
          <w:p w14:paraId="79A1559B" w14:textId="77777777" w:rsidR="00470412" w:rsidRPr="00463C99" w:rsidRDefault="00470412" w:rsidP="00463C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63C99">
              <w:rPr>
                <w:rFonts w:ascii="Times New Roman" w:hAnsi="Times New Roman"/>
                <w:sz w:val="28"/>
                <w:szCs w:val="28"/>
                <w:lang w:val="uk-UA"/>
              </w:rPr>
              <w:t>Дисципліна вільного вибору студента 10</w:t>
            </w:r>
          </w:p>
        </w:tc>
        <w:tc>
          <w:tcPr>
            <w:tcW w:w="1337" w:type="dxa"/>
          </w:tcPr>
          <w:p w14:paraId="3D5E1A2A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63C99">
              <w:rPr>
                <w:rFonts w:ascii="Times New Roman" w:hAnsi="Times New Roman"/>
                <w:sz w:val="28"/>
                <w:szCs w:val="28"/>
                <w:lang w:val="uk-UA"/>
              </w:rPr>
              <w:t>5</w:t>
            </w:r>
          </w:p>
        </w:tc>
        <w:tc>
          <w:tcPr>
            <w:tcW w:w="1440" w:type="dxa"/>
          </w:tcPr>
          <w:p w14:paraId="5E1E84AA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63C99">
              <w:rPr>
                <w:rFonts w:ascii="Times New Roman" w:hAnsi="Times New Roman"/>
                <w:sz w:val="28"/>
                <w:szCs w:val="28"/>
                <w:lang w:val="uk-UA"/>
              </w:rPr>
              <w:t>Диф.залік</w:t>
            </w:r>
          </w:p>
        </w:tc>
      </w:tr>
      <w:tr w:rsidR="00470412" w:rsidRPr="00A66F29" w14:paraId="5DA073B0" w14:textId="77777777" w:rsidTr="002B4AC4">
        <w:tc>
          <w:tcPr>
            <w:tcW w:w="1101" w:type="dxa"/>
          </w:tcPr>
          <w:p w14:paraId="1263E367" w14:textId="77777777" w:rsidR="00470412" w:rsidRPr="00463C99" w:rsidRDefault="00470412" w:rsidP="00463C99">
            <w:pPr>
              <w:spacing w:after="0" w:line="240" w:lineRule="auto"/>
              <w:ind w:right="-59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63C99">
              <w:rPr>
                <w:rFonts w:ascii="Times New Roman" w:hAnsi="Times New Roman"/>
                <w:sz w:val="28"/>
                <w:szCs w:val="28"/>
                <w:lang w:val="uk-UA"/>
              </w:rPr>
              <w:t>ВК 11</w:t>
            </w:r>
          </w:p>
        </w:tc>
        <w:tc>
          <w:tcPr>
            <w:tcW w:w="5953" w:type="dxa"/>
          </w:tcPr>
          <w:p w14:paraId="1D17A536" w14:textId="77777777" w:rsidR="00470412" w:rsidRPr="00463C99" w:rsidRDefault="00470412" w:rsidP="00463C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63C99">
              <w:rPr>
                <w:rFonts w:ascii="Times New Roman" w:hAnsi="Times New Roman"/>
                <w:sz w:val="28"/>
                <w:szCs w:val="28"/>
                <w:lang w:val="uk-UA"/>
              </w:rPr>
              <w:t>Дисципліна вільного вибору студента 11</w:t>
            </w:r>
          </w:p>
        </w:tc>
        <w:tc>
          <w:tcPr>
            <w:tcW w:w="1337" w:type="dxa"/>
          </w:tcPr>
          <w:p w14:paraId="2F29C456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63C99">
              <w:rPr>
                <w:rFonts w:ascii="Times New Roman" w:hAnsi="Times New Roman"/>
                <w:sz w:val="28"/>
                <w:szCs w:val="28"/>
                <w:lang w:val="uk-UA"/>
              </w:rPr>
              <w:t>5</w:t>
            </w:r>
          </w:p>
        </w:tc>
        <w:tc>
          <w:tcPr>
            <w:tcW w:w="1440" w:type="dxa"/>
          </w:tcPr>
          <w:p w14:paraId="705DE82A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63C99">
              <w:rPr>
                <w:rFonts w:ascii="Times New Roman" w:hAnsi="Times New Roman"/>
                <w:sz w:val="28"/>
                <w:szCs w:val="28"/>
                <w:lang w:val="uk-UA"/>
              </w:rPr>
              <w:t>Диф.залік</w:t>
            </w:r>
          </w:p>
        </w:tc>
      </w:tr>
      <w:tr w:rsidR="00470412" w:rsidRPr="00A66F29" w14:paraId="2151FC12" w14:textId="77777777" w:rsidTr="002B4AC4">
        <w:tc>
          <w:tcPr>
            <w:tcW w:w="1101" w:type="dxa"/>
          </w:tcPr>
          <w:p w14:paraId="6F831E72" w14:textId="77777777" w:rsidR="00470412" w:rsidRPr="00463C99" w:rsidRDefault="00470412" w:rsidP="00463C99">
            <w:pPr>
              <w:spacing w:after="0" w:line="240" w:lineRule="auto"/>
              <w:ind w:right="-59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63C99">
              <w:rPr>
                <w:rFonts w:ascii="Times New Roman" w:hAnsi="Times New Roman"/>
                <w:sz w:val="28"/>
                <w:szCs w:val="28"/>
                <w:lang w:val="uk-UA"/>
              </w:rPr>
              <w:t>ВК 12</w:t>
            </w:r>
          </w:p>
        </w:tc>
        <w:tc>
          <w:tcPr>
            <w:tcW w:w="5953" w:type="dxa"/>
          </w:tcPr>
          <w:p w14:paraId="1433F0C1" w14:textId="77777777" w:rsidR="00470412" w:rsidRPr="00463C99" w:rsidRDefault="00470412" w:rsidP="00463C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63C99">
              <w:rPr>
                <w:rFonts w:ascii="Times New Roman" w:hAnsi="Times New Roman"/>
                <w:sz w:val="28"/>
                <w:szCs w:val="28"/>
                <w:lang w:val="uk-UA"/>
              </w:rPr>
              <w:t>Дисципліна вільного вибору студента 12</w:t>
            </w:r>
          </w:p>
        </w:tc>
        <w:tc>
          <w:tcPr>
            <w:tcW w:w="1337" w:type="dxa"/>
          </w:tcPr>
          <w:p w14:paraId="27A7E0F9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63C99">
              <w:rPr>
                <w:rFonts w:ascii="Times New Roman" w:hAnsi="Times New Roman"/>
                <w:sz w:val="28"/>
                <w:szCs w:val="28"/>
                <w:lang w:val="uk-UA"/>
              </w:rPr>
              <w:t>5</w:t>
            </w:r>
          </w:p>
        </w:tc>
        <w:tc>
          <w:tcPr>
            <w:tcW w:w="1440" w:type="dxa"/>
          </w:tcPr>
          <w:p w14:paraId="6E6E8785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63C99">
              <w:rPr>
                <w:rFonts w:ascii="Times New Roman" w:hAnsi="Times New Roman"/>
                <w:sz w:val="28"/>
                <w:szCs w:val="28"/>
                <w:lang w:val="uk-UA"/>
              </w:rPr>
              <w:t>Диф.залік</w:t>
            </w:r>
          </w:p>
        </w:tc>
      </w:tr>
      <w:tr w:rsidR="00470412" w:rsidRPr="00A66F29" w14:paraId="6B1C3B31" w14:textId="77777777" w:rsidTr="002B4AC4">
        <w:tc>
          <w:tcPr>
            <w:tcW w:w="1101" w:type="dxa"/>
          </w:tcPr>
          <w:p w14:paraId="613FF0AA" w14:textId="77777777" w:rsidR="00470412" w:rsidRPr="00463C99" w:rsidRDefault="00470412" w:rsidP="00463C99">
            <w:pPr>
              <w:spacing w:after="0" w:line="240" w:lineRule="auto"/>
              <w:ind w:right="-59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63C99">
              <w:rPr>
                <w:rFonts w:ascii="Times New Roman" w:hAnsi="Times New Roman"/>
                <w:sz w:val="28"/>
                <w:szCs w:val="28"/>
                <w:lang w:val="uk-UA"/>
              </w:rPr>
              <w:t>ВК 13</w:t>
            </w:r>
          </w:p>
        </w:tc>
        <w:tc>
          <w:tcPr>
            <w:tcW w:w="5953" w:type="dxa"/>
          </w:tcPr>
          <w:p w14:paraId="6D009773" w14:textId="77777777" w:rsidR="00470412" w:rsidRPr="00463C99" w:rsidRDefault="00470412" w:rsidP="00463C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63C99">
              <w:rPr>
                <w:rFonts w:ascii="Times New Roman" w:hAnsi="Times New Roman"/>
                <w:sz w:val="28"/>
                <w:szCs w:val="28"/>
                <w:lang w:val="uk-UA"/>
              </w:rPr>
              <w:t>Дисципліна вільного вибору студента 13</w:t>
            </w:r>
          </w:p>
        </w:tc>
        <w:tc>
          <w:tcPr>
            <w:tcW w:w="1337" w:type="dxa"/>
          </w:tcPr>
          <w:p w14:paraId="4ABF13FB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63C99">
              <w:rPr>
                <w:rFonts w:ascii="Times New Roman" w:hAnsi="Times New Roman"/>
                <w:sz w:val="28"/>
                <w:szCs w:val="28"/>
                <w:lang w:val="uk-UA"/>
              </w:rPr>
              <w:t>5</w:t>
            </w:r>
          </w:p>
        </w:tc>
        <w:tc>
          <w:tcPr>
            <w:tcW w:w="1440" w:type="dxa"/>
          </w:tcPr>
          <w:p w14:paraId="1F6E721B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63C99">
              <w:rPr>
                <w:rFonts w:ascii="Times New Roman" w:hAnsi="Times New Roman"/>
                <w:sz w:val="28"/>
                <w:szCs w:val="28"/>
                <w:lang w:val="uk-UA"/>
              </w:rPr>
              <w:t>Диф.залік</w:t>
            </w:r>
          </w:p>
        </w:tc>
      </w:tr>
      <w:tr w:rsidR="00470412" w:rsidRPr="00A66F29" w14:paraId="7567D25B" w14:textId="77777777" w:rsidTr="002B4AC4">
        <w:tc>
          <w:tcPr>
            <w:tcW w:w="7054" w:type="dxa"/>
            <w:gridSpan w:val="2"/>
          </w:tcPr>
          <w:p w14:paraId="3517A849" w14:textId="77777777" w:rsidR="00470412" w:rsidRPr="00463C99" w:rsidRDefault="00470412" w:rsidP="00463C9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Загальний обсяг вибіркових компонент:</w:t>
            </w:r>
          </w:p>
        </w:tc>
        <w:tc>
          <w:tcPr>
            <w:tcW w:w="2777" w:type="dxa"/>
            <w:gridSpan w:val="2"/>
          </w:tcPr>
          <w:p w14:paraId="679FB822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63C99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60</w:t>
            </w:r>
          </w:p>
        </w:tc>
      </w:tr>
      <w:tr w:rsidR="00470412" w:rsidRPr="00A66F29" w14:paraId="110E7C88" w14:textId="77777777" w:rsidTr="002B4AC4">
        <w:tc>
          <w:tcPr>
            <w:tcW w:w="7054" w:type="dxa"/>
            <w:gridSpan w:val="2"/>
          </w:tcPr>
          <w:p w14:paraId="2AFDDD61" w14:textId="77777777" w:rsidR="00470412" w:rsidRPr="00463C99" w:rsidRDefault="00470412" w:rsidP="00463C9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ЗАГАЛЬНИЙ ОБСЯГ ОСВІТНЬОЇ ПРОГРАМИ</w:t>
            </w:r>
          </w:p>
        </w:tc>
        <w:tc>
          <w:tcPr>
            <w:tcW w:w="2777" w:type="dxa"/>
            <w:gridSpan w:val="2"/>
          </w:tcPr>
          <w:p w14:paraId="68229080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240</w:t>
            </w:r>
          </w:p>
        </w:tc>
      </w:tr>
    </w:tbl>
    <w:p w14:paraId="73CC34CF" w14:textId="77777777" w:rsidR="00470412" w:rsidRPr="00463C99" w:rsidRDefault="00470412" w:rsidP="00463C99">
      <w:pPr>
        <w:spacing w:after="0" w:line="240" w:lineRule="auto"/>
        <w:rPr>
          <w:lang w:val="uk-UA"/>
        </w:rPr>
      </w:pPr>
    </w:p>
    <w:p w14:paraId="7C12ED5F" w14:textId="77777777" w:rsidR="00470412" w:rsidRPr="00463C99" w:rsidRDefault="00470412" w:rsidP="00463C9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463C99">
        <w:rPr>
          <w:rFonts w:ascii="Times New Roman" w:hAnsi="Times New Roman"/>
          <w:b/>
          <w:sz w:val="28"/>
          <w:szCs w:val="28"/>
          <w:lang w:val="uk-UA"/>
        </w:rPr>
        <w:t>*Перелік дисциплін вільного вибору студента подано в Додатку А.</w:t>
      </w:r>
    </w:p>
    <w:p w14:paraId="7D293F3B" w14:textId="77777777" w:rsidR="00470412" w:rsidRPr="00463C99" w:rsidRDefault="00470412" w:rsidP="00463C9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val="uk-UA"/>
        </w:rPr>
      </w:pPr>
    </w:p>
    <w:p w14:paraId="326BC607" w14:textId="77777777" w:rsidR="00470412" w:rsidRPr="00463C99" w:rsidRDefault="00470412" w:rsidP="00463C9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val="uk-UA"/>
        </w:rPr>
      </w:pPr>
    </w:p>
    <w:p w14:paraId="6B98BD4D" w14:textId="77777777" w:rsidR="00470412" w:rsidRPr="00463C99" w:rsidRDefault="00470412" w:rsidP="00463C9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val="uk-UA"/>
        </w:rPr>
        <w:sectPr w:rsidR="00470412" w:rsidRPr="00463C99" w:rsidSect="002B4AC4">
          <w:footerReference w:type="even" r:id="rId11"/>
          <w:footerReference w:type="default" r:id="rId12"/>
          <w:pgSz w:w="11906" w:h="16838"/>
          <w:pgMar w:top="851" w:right="850" w:bottom="709" w:left="1701" w:header="708" w:footer="708" w:gutter="0"/>
          <w:cols w:space="708"/>
          <w:titlePg/>
          <w:docGrid w:linePitch="360"/>
        </w:sectPr>
      </w:pPr>
    </w:p>
    <w:p w14:paraId="5DA32D1B" w14:textId="77777777" w:rsidR="00470412" w:rsidRPr="00463C99" w:rsidRDefault="00470412" w:rsidP="00463C9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463C99">
        <w:rPr>
          <w:rFonts w:ascii="Times New Roman" w:hAnsi="Times New Roman"/>
          <w:b/>
          <w:sz w:val="28"/>
          <w:szCs w:val="28"/>
          <w:lang w:val="uk-UA"/>
        </w:rPr>
        <w:lastRenderedPageBreak/>
        <w:t>2.3.</w:t>
      </w:r>
      <w:r w:rsidRPr="00463C99">
        <w:rPr>
          <w:rFonts w:ascii="Times New Roman" w:hAnsi="Times New Roman"/>
          <w:b/>
          <w:sz w:val="28"/>
          <w:szCs w:val="28"/>
          <w:lang w:val="uk-UA"/>
        </w:rPr>
        <w:tab/>
        <w:t xml:space="preserve">Структурно-логічна схема ОП </w:t>
      </w:r>
    </w:p>
    <w:p w14:paraId="580641A5" w14:textId="77777777" w:rsidR="00470412" w:rsidRPr="00463C99" w:rsidRDefault="00470412" w:rsidP="00463C9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031132CF" w14:textId="77777777" w:rsidR="00470412" w:rsidRPr="00463C99" w:rsidRDefault="00470412" w:rsidP="00463C99">
      <w:pPr>
        <w:spacing w:after="0" w:line="240" w:lineRule="auto"/>
        <w:jc w:val="both"/>
        <w:rPr>
          <w:rFonts w:ascii="Times New Roman" w:hAnsi="Times New Roman"/>
          <w:b/>
          <w:i/>
          <w:sz w:val="16"/>
          <w:szCs w:val="16"/>
        </w:rPr>
      </w:pPr>
      <w:r w:rsidRPr="00463C99">
        <w:rPr>
          <w:rFonts w:ascii="Times New Roman" w:hAnsi="Times New Roman"/>
          <w:b/>
          <w:i/>
          <w:sz w:val="16"/>
          <w:szCs w:val="16"/>
        </w:rPr>
        <w:object w:dxaOrig="7199" w:dyaOrig="5399" w14:anchorId="67B0978F">
          <v:shape id="_x0000_i1025" type="#_x0000_t75" style="width:777.75pt;height:459pt" o:ole="">
            <v:imagedata r:id="rId13" o:title=""/>
          </v:shape>
          <o:OLEObject Type="Embed" ProgID="PowerPoint.Slide.12" ShapeID="_x0000_i1025" DrawAspect="Content" ObjectID="_1672564733" r:id="rId14"/>
        </w:object>
      </w:r>
    </w:p>
    <w:p w14:paraId="45D6D6D6" w14:textId="77777777" w:rsidR="00470412" w:rsidRDefault="00470412" w:rsidP="002448AA">
      <w:pPr>
        <w:rPr>
          <w:rFonts w:ascii="Times New Roman" w:hAnsi="Times New Roman"/>
          <w:sz w:val="28"/>
          <w:szCs w:val="28"/>
          <w:lang w:val="uk-UA"/>
        </w:rPr>
        <w:sectPr w:rsidR="00470412" w:rsidSect="002B4AC4">
          <w:pgSz w:w="16838" w:h="11906" w:orient="landscape"/>
          <w:pgMar w:top="540" w:right="638" w:bottom="540" w:left="540" w:header="706" w:footer="706" w:gutter="0"/>
          <w:pgNumType w:start="15"/>
          <w:cols w:space="708"/>
          <w:docGrid w:linePitch="360"/>
        </w:sectPr>
      </w:pPr>
    </w:p>
    <w:p w14:paraId="5DFCACF4" w14:textId="77777777" w:rsidR="00470412" w:rsidRDefault="00470412" w:rsidP="00ED19C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463C99">
        <w:rPr>
          <w:rFonts w:ascii="Times New Roman" w:hAnsi="Times New Roman"/>
          <w:b/>
          <w:sz w:val="28"/>
          <w:szCs w:val="28"/>
          <w:lang w:val="uk-UA"/>
        </w:rPr>
        <w:lastRenderedPageBreak/>
        <w:t>3.</w:t>
      </w:r>
      <w:r w:rsidRPr="00463C99">
        <w:rPr>
          <w:rFonts w:ascii="Times New Roman" w:hAnsi="Times New Roman"/>
          <w:b/>
          <w:sz w:val="28"/>
          <w:szCs w:val="28"/>
          <w:lang w:val="uk-UA"/>
        </w:rPr>
        <w:tab/>
        <w:t>Форм</w:t>
      </w:r>
      <w:r>
        <w:rPr>
          <w:rFonts w:ascii="Times New Roman" w:hAnsi="Times New Roman"/>
          <w:b/>
          <w:sz w:val="28"/>
          <w:szCs w:val="28"/>
          <w:lang w:val="uk-UA"/>
        </w:rPr>
        <w:t>и</w:t>
      </w:r>
      <w:r w:rsidRPr="00463C99">
        <w:rPr>
          <w:rFonts w:ascii="Times New Roman" w:hAnsi="Times New Roman"/>
          <w:b/>
          <w:sz w:val="28"/>
          <w:szCs w:val="28"/>
          <w:lang w:val="uk-UA"/>
        </w:rPr>
        <w:t xml:space="preserve"> атестації здобувачів вищої освіти</w:t>
      </w:r>
    </w:p>
    <w:p w14:paraId="4183FBFC" w14:textId="77777777" w:rsidR="00470412" w:rsidRDefault="00470412" w:rsidP="00ED19C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972"/>
        <w:gridCol w:w="7844"/>
      </w:tblGrid>
      <w:tr w:rsidR="00470412" w:rsidRPr="004C09D6" w14:paraId="17BFBE33" w14:textId="77777777" w:rsidTr="00A66F29">
        <w:tc>
          <w:tcPr>
            <w:tcW w:w="2972" w:type="dxa"/>
          </w:tcPr>
          <w:p w14:paraId="7F66C93C" w14:textId="77777777" w:rsidR="00470412" w:rsidRPr="004C09D6" w:rsidRDefault="00470412" w:rsidP="004C09D6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uk-UA" w:eastAsia="ru-RU"/>
              </w:rPr>
            </w:pPr>
            <w:r w:rsidRPr="004C09D6">
              <w:rPr>
                <w:rFonts w:ascii="Times New Roman" w:hAnsi="Times New Roman"/>
                <w:b/>
                <w:sz w:val="28"/>
                <w:szCs w:val="28"/>
                <w:lang w:val="uk-UA" w:eastAsia="ru-RU"/>
              </w:rPr>
              <w:t>Форма атестації здобувачів вищої освіти</w:t>
            </w:r>
          </w:p>
        </w:tc>
        <w:tc>
          <w:tcPr>
            <w:tcW w:w="7844" w:type="dxa"/>
          </w:tcPr>
          <w:p w14:paraId="25430912" w14:textId="77777777" w:rsidR="00470412" w:rsidRPr="004C09D6" w:rsidRDefault="00470412" w:rsidP="00A66F2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 w:eastAsia="ru-RU"/>
              </w:rPr>
            </w:pPr>
            <w:r w:rsidRPr="004C09D6">
              <w:rPr>
                <w:rFonts w:ascii="Times New Roman" w:hAnsi="Times New Roman"/>
                <w:sz w:val="28"/>
                <w:szCs w:val="28"/>
                <w:lang w:val="uk-UA" w:eastAsia="ru-RU"/>
              </w:rPr>
              <w:t>Атестація випускника освітньо-професійної програми «Фізична культура і спорт» спеціальності 017 Фізична культура і спорт проводиться у формі комплексного іспиту (з теорії та методики спортивного тренування і фізіології людини) та завершується видачею документу встановленого зразка про присудження йому ступеня бакалавр із присвоєнням кваліфікації: Бакалавр фізичної культури і спорту. Атестація здобувачів вищої освіти здійснюється публічно та відкрито.</w:t>
            </w:r>
          </w:p>
        </w:tc>
      </w:tr>
      <w:tr w:rsidR="00470412" w:rsidRPr="00A66F29" w14:paraId="7B22E695" w14:textId="77777777" w:rsidTr="00A66F29">
        <w:tc>
          <w:tcPr>
            <w:tcW w:w="2972" w:type="dxa"/>
          </w:tcPr>
          <w:p w14:paraId="31F06905" w14:textId="77777777" w:rsidR="00470412" w:rsidRPr="004C09D6" w:rsidRDefault="00470412" w:rsidP="004C09D6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uk-UA" w:eastAsia="ru-RU"/>
              </w:rPr>
            </w:pPr>
            <w:r w:rsidRPr="004C09D6">
              <w:rPr>
                <w:rFonts w:ascii="Times New Roman" w:hAnsi="Times New Roman"/>
                <w:b/>
                <w:sz w:val="28"/>
                <w:szCs w:val="28"/>
                <w:lang w:val="uk-UA" w:eastAsia="ru-RU"/>
              </w:rPr>
              <w:t>Вимоги до атестаційного екзамену</w:t>
            </w:r>
          </w:p>
        </w:tc>
        <w:tc>
          <w:tcPr>
            <w:tcW w:w="7844" w:type="dxa"/>
          </w:tcPr>
          <w:p w14:paraId="6EF9AB06" w14:textId="77777777" w:rsidR="00470412" w:rsidRPr="004C09D6" w:rsidRDefault="00470412" w:rsidP="00A66F2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 w:eastAsia="ru-RU"/>
              </w:rPr>
            </w:pPr>
            <w:r w:rsidRPr="004C09D6">
              <w:rPr>
                <w:rFonts w:ascii="Times New Roman" w:hAnsi="Times New Roman"/>
                <w:sz w:val="28"/>
                <w:szCs w:val="28"/>
                <w:lang w:val="uk-UA" w:eastAsia="ru-RU"/>
              </w:rPr>
              <w:t>Атестаційний екзамен має оцінити рівень досягнення результатів навчання, визначеним цим стандартом та освітньою програмою.</w:t>
            </w:r>
          </w:p>
        </w:tc>
      </w:tr>
    </w:tbl>
    <w:p w14:paraId="04F4E76E" w14:textId="77777777" w:rsidR="00470412" w:rsidRPr="00463C99" w:rsidRDefault="00470412" w:rsidP="00ED19C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14:paraId="425F1FD5" w14:textId="77777777" w:rsidR="00470412" w:rsidRPr="00463C99" w:rsidRDefault="00470412" w:rsidP="00463C99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  <w:lang w:val="uk-UA"/>
        </w:rPr>
      </w:pPr>
    </w:p>
    <w:p w14:paraId="5655030C" w14:textId="77777777" w:rsidR="00470412" w:rsidRPr="00463C99" w:rsidRDefault="00470412" w:rsidP="00463C99">
      <w:pPr>
        <w:spacing w:after="0" w:line="240" w:lineRule="auto"/>
        <w:jc w:val="both"/>
        <w:rPr>
          <w:rFonts w:ascii="Times New Roman" w:hAnsi="Times New Roman"/>
          <w:sz w:val="16"/>
          <w:szCs w:val="16"/>
          <w:lang w:val="uk-UA"/>
        </w:rPr>
      </w:pPr>
    </w:p>
    <w:p w14:paraId="1662C6F1" w14:textId="77777777" w:rsidR="00470412" w:rsidRDefault="00470412" w:rsidP="00463C9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14:paraId="6676CE63" w14:textId="77777777" w:rsidR="00470412" w:rsidRDefault="00470412" w:rsidP="00463C9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14:paraId="76D886B3" w14:textId="77777777" w:rsidR="00470412" w:rsidRDefault="00470412" w:rsidP="00463C9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14:paraId="6BB47FF4" w14:textId="77777777" w:rsidR="00470412" w:rsidRDefault="00470412" w:rsidP="00463C9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14:paraId="069DA875" w14:textId="77777777" w:rsidR="00470412" w:rsidRDefault="00470412" w:rsidP="00463C9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14:paraId="69544ADF" w14:textId="77777777" w:rsidR="00470412" w:rsidRDefault="00470412" w:rsidP="00463C9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14:paraId="61C939F5" w14:textId="77777777" w:rsidR="00470412" w:rsidRDefault="00470412" w:rsidP="00463C9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14:paraId="7FC149E3" w14:textId="77777777" w:rsidR="00470412" w:rsidRDefault="00470412" w:rsidP="00463C9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14:paraId="353C7A28" w14:textId="77777777" w:rsidR="00470412" w:rsidRDefault="00470412" w:rsidP="00463C9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14:paraId="6C273190" w14:textId="77777777" w:rsidR="00470412" w:rsidRDefault="00470412" w:rsidP="00463C9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14:paraId="36A543C5" w14:textId="77777777" w:rsidR="00470412" w:rsidRDefault="00470412" w:rsidP="00463C9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14:paraId="7D25AA1D" w14:textId="77777777" w:rsidR="00470412" w:rsidRDefault="00470412" w:rsidP="00463C9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14:paraId="28FC1AAA" w14:textId="77777777" w:rsidR="00470412" w:rsidRDefault="00470412" w:rsidP="00463C9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14:paraId="6A97B69C" w14:textId="77777777" w:rsidR="00470412" w:rsidRDefault="00470412" w:rsidP="00463C9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14:paraId="59456A1E" w14:textId="77777777" w:rsidR="00470412" w:rsidRDefault="00470412" w:rsidP="00463C9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14:paraId="5704ECDE" w14:textId="77777777" w:rsidR="00470412" w:rsidRDefault="00470412" w:rsidP="00463C9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14:paraId="72FFF708" w14:textId="77777777" w:rsidR="00470412" w:rsidRDefault="00470412" w:rsidP="00463C9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14:paraId="60B4EDCF" w14:textId="77777777" w:rsidR="00470412" w:rsidRDefault="00470412" w:rsidP="00463C9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14:paraId="1813FA70" w14:textId="77777777" w:rsidR="00470412" w:rsidRDefault="00470412" w:rsidP="00463C9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14:paraId="517B652A" w14:textId="77777777" w:rsidR="00470412" w:rsidRDefault="00470412" w:rsidP="00463C9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14:paraId="05E4EB3B" w14:textId="77777777" w:rsidR="00470412" w:rsidRDefault="00470412" w:rsidP="00463C9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14:paraId="3A20EA49" w14:textId="77777777" w:rsidR="00470412" w:rsidRDefault="00470412" w:rsidP="00463C9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14:paraId="1BC8C0AC" w14:textId="77777777" w:rsidR="00470412" w:rsidRDefault="00470412" w:rsidP="00463C9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14:paraId="7F944B44" w14:textId="77777777" w:rsidR="00470412" w:rsidRDefault="00470412" w:rsidP="00463C9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14:paraId="77186629" w14:textId="77777777" w:rsidR="00470412" w:rsidRPr="0033343A" w:rsidRDefault="00470412" w:rsidP="0033343A">
      <w:pPr>
        <w:spacing w:after="0" w:line="240" w:lineRule="auto"/>
        <w:rPr>
          <w:rFonts w:ascii="Times New Roman" w:hAnsi="Times New Roman"/>
          <w:color w:val="00000A"/>
          <w:sz w:val="28"/>
          <w:szCs w:val="28"/>
          <w:lang w:val="uk-UA"/>
        </w:rPr>
      </w:pPr>
    </w:p>
    <w:p w14:paraId="7E1439D6" w14:textId="77777777" w:rsidR="00470412" w:rsidRPr="00BF7D5C" w:rsidRDefault="00470412" w:rsidP="00BF7D5C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color w:val="00000A"/>
          <w:sz w:val="28"/>
          <w:szCs w:val="28"/>
          <w:lang w:val="uk-UA"/>
        </w:rPr>
      </w:pPr>
    </w:p>
    <w:p w14:paraId="68FBCC30" w14:textId="77777777" w:rsidR="00470412" w:rsidRDefault="00470412" w:rsidP="00463C9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14:paraId="1ED53A9C" w14:textId="77777777" w:rsidR="00470412" w:rsidRDefault="00470412" w:rsidP="00463C9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14:paraId="75363F19" w14:textId="77777777" w:rsidR="00470412" w:rsidRDefault="00470412" w:rsidP="00463C9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14:paraId="3D1F8669" w14:textId="77777777" w:rsidR="00470412" w:rsidRDefault="00470412" w:rsidP="00463C9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14:paraId="7D744C5F" w14:textId="77777777" w:rsidR="00470412" w:rsidRDefault="00470412" w:rsidP="0033343A">
      <w:pPr>
        <w:spacing w:after="0" w:line="240" w:lineRule="auto"/>
        <w:rPr>
          <w:rFonts w:ascii="Times New Roman" w:hAnsi="Times New Roman"/>
          <w:b/>
          <w:sz w:val="28"/>
          <w:szCs w:val="28"/>
          <w:lang w:val="uk-UA"/>
        </w:rPr>
      </w:pPr>
    </w:p>
    <w:p w14:paraId="71A2DDBB" w14:textId="77777777" w:rsidR="00470412" w:rsidRDefault="00470412" w:rsidP="0033343A">
      <w:pPr>
        <w:spacing w:after="0" w:line="240" w:lineRule="auto"/>
        <w:rPr>
          <w:rFonts w:ascii="Times New Roman" w:hAnsi="Times New Roman"/>
          <w:b/>
          <w:sz w:val="28"/>
          <w:szCs w:val="28"/>
          <w:lang w:val="uk-UA"/>
        </w:rPr>
        <w:sectPr w:rsidR="00470412" w:rsidSect="002448AA">
          <w:pgSz w:w="11906" w:h="16838"/>
          <w:pgMar w:top="540" w:right="540" w:bottom="638" w:left="540" w:header="706" w:footer="706" w:gutter="0"/>
          <w:pgNumType w:start="15"/>
          <w:cols w:space="708"/>
          <w:docGrid w:linePitch="360"/>
        </w:sectPr>
      </w:pPr>
    </w:p>
    <w:p w14:paraId="10214DA4" w14:textId="77777777" w:rsidR="00470412" w:rsidRDefault="00470412" w:rsidP="00463C9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14:paraId="68AC460C" w14:textId="77777777" w:rsidR="00470412" w:rsidRDefault="00470412" w:rsidP="004C09D6">
      <w:pPr>
        <w:spacing w:after="0" w:line="240" w:lineRule="auto"/>
        <w:rPr>
          <w:rFonts w:ascii="Times New Roman" w:hAnsi="Times New Roman"/>
          <w:b/>
          <w:sz w:val="28"/>
          <w:szCs w:val="28"/>
          <w:lang w:val="uk-UA"/>
        </w:rPr>
      </w:pPr>
    </w:p>
    <w:p w14:paraId="3408206A" w14:textId="77777777" w:rsidR="00470412" w:rsidRPr="00463C99" w:rsidRDefault="00470412" w:rsidP="00463C9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463C99">
        <w:rPr>
          <w:rFonts w:ascii="Times New Roman" w:hAnsi="Times New Roman"/>
          <w:b/>
          <w:sz w:val="28"/>
          <w:szCs w:val="28"/>
          <w:lang w:val="uk-UA"/>
        </w:rPr>
        <w:t>4.1.</w:t>
      </w:r>
      <w:r w:rsidRPr="00463C99">
        <w:rPr>
          <w:rFonts w:ascii="Times New Roman" w:hAnsi="Times New Roman"/>
          <w:b/>
          <w:sz w:val="28"/>
          <w:szCs w:val="28"/>
          <w:lang w:val="uk-UA"/>
        </w:rPr>
        <w:tab/>
        <w:t xml:space="preserve">Матриця відповідності програмних компетентностей </w:t>
      </w:r>
    </w:p>
    <w:p w14:paraId="36D0451F" w14:textId="77777777" w:rsidR="00470412" w:rsidRPr="00463C99" w:rsidRDefault="00470412" w:rsidP="00463C9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463C99">
        <w:rPr>
          <w:rFonts w:ascii="Times New Roman" w:hAnsi="Times New Roman"/>
          <w:b/>
          <w:sz w:val="28"/>
          <w:szCs w:val="28"/>
          <w:lang w:val="uk-UA"/>
        </w:rPr>
        <w:t xml:space="preserve">компонентам освітньої програми </w:t>
      </w:r>
    </w:p>
    <w:p w14:paraId="6EF87C18" w14:textId="77777777" w:rsidR="00470412" w:rsidRPr="00463C99" w:rsidRDefault="00470412" w:rsidP="00463C9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tbl>
      <w:tblPr>
        <w:tblW w:w="16331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64"/>
        <w:gridCol w:w="567"/>
        <w:gridCol w:w="425"/>
        <w:gridCol w:w="425"/>
        <w:gridCol w:w="425"/>
        <w:gridCol w:w="567"/>
        <w:gridCol w:w="538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313"/>
        <w:gridCol w:w="425"/>
      </w:tblGrid>
      <w:tr w:rsidR="00470412" w:rsidRPr="00A66F29" w14:paraId="1E154664" w14:textId="77777777" w:rsidTr="004C09D6">
        <w:trPr>
          <w:cantSplit/>
          <w:trHeight w:val="719"/>
        </w:trPr>
        <w:tc>
          <w:tcPr>
            <w:tcW w:w="1164" w:type="dxa"/>
          </w:tcPr>
          <w:p w14:paraId="4DBD89A6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567" w:type="dxa"/>
            <w:textDirection w:val="btLr"/>
          </w:tcPr>
          <w:p w14:paraId="7B56728D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ОК 1</w:t>
            </w:r>
          </w:p>
        </w:tc>
        <w:tc>
          <w:tcPr>
            <w:tcW w:w="425" w:type="dxa"/>
            <w:textDirection w:val="btLr"/>
          </w:tcPr>
          <w:p w14:paraId="3E7595D7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ОК 2</w:t>
            </w:r>
          </w:p>
        </w:tc>
        <w:tc>
          <w:tcPr>
            <w:tcW w:w="425" w:type="dxa"/>
            <w:textDirection w:val="btLr"/>
          </w:tcPr>
          <w:p w14:paraId="40023472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ОК 3</w:t>
            </w:r>
          </w:p>
        </w:tc>
        <w:tc>
          <w:tcPr>
            <w:tcW w:w="425" w:type="dxa"/>
            <w:textDirection w:val="btLr"/>
          </w:tcPr>
          <w:p w14:paraId="2FA2BD00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ОК 4</w:t>
            </w:r>
          </w:p>
        </w:tc>
        <w:tc>
          <w:tcPr>
            <w:tcW w:w="567" w:type="dxa"/>
            <w:textDirection w:val="btLr"/>
          </w:tcPr>
          <w:p w14:paraId="11397CB3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ОК 5</w:t>
            </w:r>
          </w:p>
        </w:tc>
        <w:tc>
          <w:tcPr>
            <w:tcW w:w="538" w:type="dxa"/>
            <w:textDirection w:val="btLr"/>
          </w:tcPr>
          <w:p w14:paraId="65718E61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ОК 6</w:t>
            </w:r>
          </w:p>
        </w:tc>
        <w:tc>
          <w:tcPr>
            <w:tcW w:w="426" w:type="dxa"/>
            <w:textDirection w:val="btLr"/>
          </w:tcPr>
          <w:p w14:paraId="507017A6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ОК 7</w:t>
            </w:r>
          </w:p>
        </w:tc>
        <w:tc>
          <w:tcPr>
            <w:tcW w:w="425" w:type="dxa"/>
            <w:textDirection w:val="btLr"/>
          </w:tcPr>
          <w:p w14:paraId="7748112B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ОК 8</w:t>
            </w:r>
          </w:p>
        </w:tc>
        <w:tc>
          <w:tcPr>
            <w:tcW w:w="425" w:type="dxa"/>
            <w:textDirection w:val="btLr"/>
          </w:tcPr>
          <w:p w14:paraId="22C7A4F8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ОК 9</w:t>
            </w:r>
          </w:p>
        </w:tc>
        <w:tc>
          <w:tcPr>
            <w:tcW w:w="425" w:type="dxa"/>
            <w:textDirection w:val="btLr"/>
          </w:tcPr>
          <w:p w14:paraId="60108BCB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ОК 10</w:t>
            </w:r>
          </w:p>
        </w:tc>
        <w:tc>
          <w:tcPr>
            <w:tcW w:w="426" w:type="dxa"/>
            <w:textDirection w:val="btLr"/>
          </w:tcPr>
          <w:p w14:paraId="75CFD272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ОК 11</w:t>
            </w:r>
          </w:p>
        </w:tc>
        <w:tc>
          <w:tcPr>
            <w:tcW w:w="425" w:type="dxa"/>
            <w:textDirection w:val="btLr"/>
          </w:tcPr>
          <w:p w14:paraId="40C9483D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ОК 12</w:t>
            </w:r>
          </w:p>
        </w:tc>
        <w:tc>
          <w:tcPr>
            <w:tcW w:w="425" w:type="dxa"/>
            <w:textDirection w:val="btLr"/>
          </w:tcPr>
          <w:p w14:paraId="04E52A80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ОК 13</w:t>
            </w:r>
          </w:p>
        </w:tc>
        <w:tc>
          <w:tcPr>
            <w:tcW w:w="425" w:type="dxa"/>
            <w:textDirection w:val="btLr"/>
          </w:tcPr>
          <w:p w14:paraId="669C17E9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ОК 14</w:t>
            </w:r>
          </w:p>
        </w:tc>
        <w:tc>
          <w:tcPr>
            <w:tcW w:w="426" w:type="dxa"/>
            <w:textDirection w:val="btLr"/>
          </w:tcPr>
          <w:p w14:paraId="0D4E3451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ОК 15</w:t>
            </w:r>
          </w:p>
        </w:tc>
        <w:tc>
          <w:tcPr>
            <w:tcW w:w="425" w:type="dxa"/>
            <w:textDirection w:val="btLr"/>
          </w:tcPr>
          <w:p w14:paraId="0C39C5C5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ОК 16</w:t>
            </w:r>
          </w:p>
        </w:tc>
        <w:tc>
          <w:tcPr>
            <w:tcW w:w="425" w:type="dxa"/>
            <w:textDirection w:val="btLr"/>
          </w:tcPr>
          <w:p w14:paraId="1F64CED7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ОК 17</w:t>
            </w:r>
          </w:p>
        </w:tc>
        <w:tc>
          <w:tcPr>
            <w:tcW w:w="425" w:type="dxa"/>
            <w:textDirection w:val="btLr"/>
          </w:tcPr>
          <w:p w14:paraId="795FD163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ОК 18</w:t>
            </w:r>
          </w:p>
        </w:tc>
        <w:tc>
          <w:tcPr>
            <w:tcW w:w="426" w:type="dxa"/>
            <w:textDirection w:val="btLr"/>
          </w:tcPr>
          <w:p w14:paraId="6BF0C783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ОК 19</w:t>
            </w:r>
          </w:p>
        </w:tc>
        <w:tc>
          <w:tcPr>
            <w:tcW w:w="425" w:type="dxa"/>
            <w:textDirection w:val="btLr"/>
          </w:tcPr>
          <w:p w14:paraId="0F22D2DF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ОК 20</w:t>
            </w:r>
          </w:p>
        </w:tc>
        <w:tc>
          <w:tcPr>
            <w:tcW w:w="425" w:type="dxa"/>
            <w:textDirection w:val="btLr"/>
          </w:tcPr>
          <w:p w14:paraId="4600663D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ОК 21</w:t>
            </w:r>
          </w:p>
        </w:tc>
        <w:tc>
          <w:tcPr>
            <w:tcW w:w="425" w:type="dxa"/>
            <w:textDirection w:val="btLr"/>
          </w:tcPr>
          <w:p w14:paraId="185F18F7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ОК 22</w:t>
            </w:r>
          </w:p>
        </w:tc>
        <w:tc>
          <w:tcPr>
            <w:tcW w:w="426" w:type="dxa"/>
            <w:textDirection w:val="btLr"/>
          </w:tcPr>
          <w:p w14:paraId="134D774D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ОК 23</w:t>
            </w:r>
          </w:p>
        </w:tc>
        <w:tc>
          <w:tcPr>
            <w:tcW w:w="425" w:type="dxa"/>
            <w:textDirection w:val="btLr"/>
          </w:tcPr>
          <w:p w14:paraId="1DE687F6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ОК 24</w:t>
            </w:r>
          </w:p>
        </w:tc>
        <w:tc>
          <w:tcPr>
            <w:tcW w:w="425" w:type="dxa"/>
            <w:textDirection w:val="btLr"/>
          </w:tcPr>
          <w:p w14:paraId="2FFAAAAE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ОК 25</w:t>
            </w:r>
          </w:p>
        </w:tc>
        <w:tc>
          <w:tcPr>
            <w:tcW w:w="425" w:type="dxa"/>
            <w:textDirection w:val="btLr"/>
          </w:tcPr>
          <w:p w14:paraId="3E72A589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ОК 26</w:t>
            </w:r>
          </w:p>
        </w:tc>
        <w:tc>
          <w:tcPr>
            <w:tcW w:w="426" w:type="dxa"/>
            <w:textDirection w:val="btLr"/>
          </w:tcPr>
          <w:p w14:paraId="4F4547D1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ОК 27</w:t>
            </w:r>
          </w:p>
        </w:tc>
        <w:tc>
          <w:tcPr>
            <w:tcW w:w="425" w:type="dxa"/>
            <w:textDirection w:val="btLr"/>
          </w:tcPr>
          <w:p w14:paraId="2FE10EF8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ОК 28</w:t>
            </w:r>
          </w:p>
        </w:tc>
        <w:tc>
          <w:tcPr>
            <w:tcW w:w="425" w:type="dxa"/>
            <w:textDirection w:val="btLr"/>
          </w:tcPr>
          <w:p w14:paraId="6808051A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ОК 29</w:t>
            </w:r>
          </w:p>
        </w:tc>
        <w:tc>
          <w:tcPr>
            <w:tcW w:w="425" w:type="dxa"/>
            <w:textDirection w:val="btLr"/>
          </w:tcPr>
          <w:p w14:paraId="16B89B74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ОК 30</w:t>
            </w:r>
          </w:p>
        </w:tc>
        <w:tc>
          <w:tcPr>
            <w:tcW w:w="426" w:type="dxa"/>
            <w:textDirection w:val="btLr"/>
          </w:tcPr>
          <w:p w14:paraId="43305EEC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ОК  31</w:t>
            </w:r>
          </w:p>
        </w:tc>
        <w:tc>
          <w:tcPr>
            <w:tcW w:w="425" w:type="dxa"/>
            <w:textDirection w:val="btLr"/>
          </w:tcPr>
          <w:p w14:paraId="31B65CE6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ОК 32</w:t>
            </w:r>
          </w:p>
        </w:tc>
        <w:tc>
          <w:tcPr>
            <w:tcW w:w="425" w:type="dxa"/>
            <w:textDirection w:val="btLr"/>
          </w:tcPr>
          <w:p w14:paraId="3C16C33D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ОК 33</w:t>
            </w:r>
          </w:p>
        </w:tc>
        <w:tc>
          <w:tcPr>
            <w:tcW w:w="313" w:type="dxa"/>
            <w:textDirection w:val="btLr"/>
          </w:tcPr>
          <w:p w14:paraId="504CD346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ОК 34</w:t>
            </w:r>
          </w:p>
        </w:tc>
        <w:tc>
          <w:tcPr>
            <w:tcW w:w="425" w:type="dxa"/>
            <w:textDirection w:val="btLr"/>
          </w:tcPr>
          <w:p w14:paraId="2E5215A6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ОК 35</w:t>
            </w:r>
          </w:p>
        </w:tc>
      </w:tr>
      <w:tr w:rsidR="00470412" w:rsidRPr="00A66F29" w14:paraId="6F509143" w14:textId="77777777" w:rsidTr="004C09D6">
        <w:tc>
          <w:tcPr>
            <w:tcW w:w="1164" w:type="dxa"/>
          </w:tcPr>
          <w:p w14:paraId="313A2FF0" w14:textId="77777777" w:rsidR="00470412" w:rsidRPr="004C09D6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C09D6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ІК</w:t>
            </w:r>
          </w:p>
        </w:tc>
        <w:tc>
          <w:tcPr>
            <w:tcW w:w="567" w:type="dxa"/>
            <w:vAlign w:val="center"/>
          </w:tcPr>
          <w:p w14:paraId="204DDA37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25" w:type="dxa"/>
            <w:vAlign w:val="center"/>
          </w:tcPr>
          <w:p w14:paraId="65B92328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25" w:type="dxa"/>
            <w:vAlign w:val="center"/>
          </w:tcPr>
          <w:p w14:paraId="0A8691B2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25" w:type="dxa"/>
            <w:vAlign w:val="center"/>
          </w:tcPr>
          <w:p w14:paraId="67901D2C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567" w:type="dxa"/>
            <w:vAlign w:val="center"/>
          </w:tcPr>
          <w:p w14:paraId="1EBC1414" w14:textId="77777777" w:rsidR="00470412" w:rsidRPr="00706D1F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538" w:type="dxa"/>
            <w:vAlign w:val="center"/>
          </w:tcPr>
          <w:p w14:paraId="305AF6BE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26" w:type="dxa"/>
            <w:vAlign w:val="center"/>
          </w:tcPr>
          <w:p w14:paraId="2CB8A8B2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25" w:type="dxa"/>
            <w:vAlign w:val="center"/>
          </w:tcPr>
          <w:p w14:paraId="432C8E0E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25" w:type="dxa"/>
            <w:vAlign w:val="center"/>
          </w:tcPr>
          <w:p w14:paraId="1F527D50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25" w:type="dxa"/>
            <w:vAlign w:val="center"/>
          </w:tcPr>
          <w:p w14:paraId="3A9E31D1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26" w:type="dxa"/>
            <w:vAlign w:val="center"/>
          </w:tcPr>
          <w:p w14:paraId="61E9EAE7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25" w:type="dxa"/>
            <w:vAlign w:val="center"/>
          </w:tcPr>
          <w:p w14:paraId="65E580CC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25" w:type="dxa"/>
            <w:vAlign w:val="center"/>
          </w:tcPr>
          <w:p w14:paraId="308B0CFE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25" w:type="dxa"/>
            <w:vAlign w:val="center"/>
          </w:tcPr>
          <w:p w14:paraId="617E41EA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26" w:type="dxa"/>
            <w:vAlign w:val="center"/>
          </w:tcPr>
          <w:p w14:paraId="43B39F73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25" w:type="dxa"/>
            <w:vAlign w:val="center"/>
          </w:tcPr>
          <w:p w14:paraId="5CF8D8C4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25" w:type="dxa"/>
            <w:vAlign w:val="center"/>
          </w:tcPr>
          <w:p w14:paraId="51A0B6D0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25" w:type="dxa"/>
            <w:vAlign w:val="center"/>
          </w:tcPr>
          <w:p w14:paraId="1D921AB6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26" w:type="dxa"/>
            <w:vAlign w:val="center"/>
          </w:tcPr>
          <w:p w14:paraId="09178718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25" w:type="dxa"/>
            <w:vAlign w:val="center"/>
          </w:tcPr>
          <w:p w14:paraId="66A6686D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25" w:type="dxa"/>
            <w:vAlign w:val="center"/>
          </w:tcPr>
          <w:p w14:paraId="19010D18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25" w:type="dxa"/>
            <w:vAlign w:val="center"/>
          </w:tcPr>
          <w:p w14:paraId="58600FFC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26" w:type="dxa"/>
            <w:vAlign w:val="center"/>
          </w:tcPr>
          <w:p w14:paraId="78520E36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25" w:type="dxa"/>
            <w:vAlign w:val="center"/>
          </w:tcPr>
          <w:p w14:paraId="7EF81B62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25" w:type="dxa"/>
            <w:vAlign w:val="center"/>
          </w:tcPr>
          <w:p w14:paraId="0F3F82DA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25" w:type="dxa"/>
            <w:vAlign w:val="center"/>
          </w:tcPr>
          <w:p w14:paraId="128BAF9A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26" w:type="dxa"/>
            <w:vAlign w:val="center"/>
          </w:tcPr>
          <w:p w14:paraId="13DC6896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25" w:type="dxa"/>
            <w:vAlign w:val="center"/>
          </w:tcPr>
          <w:p w14:paraId="09A4FA78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25" w:type="dxa"/>
            <w:vAlign w:val="center"/>
          </w:tcPr>
          <w:p w14:paraId="19297502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25" w:type="dxa"/>
            <w:vAlign w:val="center"/>
          </w:tcPr>
          <w:p w14:paraId="667A9608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26" w:type="dxa"/>
            <w:vAlign w:val="center"/>
          </w:tcPr>
          <w:p w14:paraId="07DA959D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25" w:type="dxa"/>
            <w:vAlign w:val="center"/>
          </w:tcPr>
          <w:p w14:paraId="67AA604E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25" w:type="dxa"/>
            <w:vAlign w:val="center"/>
          </w:tcPr>
          <w:p w14:paraId="0E3D79FD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313" w:type="dxa"/>
            <w:vAlign w:val="center"/>
          </w:tcPr>
          <w:p w14:paraId="677D96BB" w14:textId="77777777" w:rsidR="00470412" w:rsidRPr="00706D1F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25" w:type="dxa"/>
          </w:tcPr>
          <w:p w14:paraId="580C6A22" w14:textId="77777777" w:rsidR="00470412" w:rsidRPr="00706D1F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</w:tr>
      <w:tr w:rsidR="00470412" w:rsidRPr="00A66F29" w14:paraId="79697DBE" w14:textId="77777777" w:rsidTr="004C09D6">
        <w:tc>
          <w:tcPr>
            <w:tcW w:w="1164" w:type="dxa"/>
          </w:tcPr>
          <w:p w14:paraId="00E19B4C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ЗК 1</w:t>
            </w:r>
          </w:p>
        </w:tc>
        <w:tc>
          <w:tcPr>
            <w:tcW w:w="567" w:type="dxa"/>
            <w:vAlign w:val="center"/>
          </w:tcPr>
          <w:p w14:paraId="6A0F7212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25" w:type="dxa"/>
            <w:vAlign w:val="center"/>
          </w:tcPr>
          <w:p w14:paraId="6D9816F8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25" w:type="dxa"/>
            <w:vAlign w:val="center"/>
          </w:tcPr>
          <w:p w14:paraId="7EB62C1D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25" w:type="dxa"/>
            <w:vAlign w:val="center"/>
          </w:tcPr>
          <w:p w14:paraId="2DC756D6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567" w:type="dxa"/>
            <w:vAlign w:val="center"/>
          </w:tcPr>
          <w:p w14:paraId="535B24C9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</w:rPr>
              <w:t>+</w:t>
            </w:r>
          </w:p>
        </w:tc>
        <w:tc>
          <w:tcPr>
            <w:tcW w:w="538" w:type="dxa"/>
            <w:vAlign w:val="center"/>
          </w:tcPr>
          <w:p w14:paraId="6A9F1313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26" w:type="dxa"/>
            <w:vAlign w:val="center"/>
          </w:tcPr>
          <w:p w14:paraId="73ABBADB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25" w:type="dxa"/>
            <w:vAlign w:val="center"/>
          </w:tcPr>
          <w:p w14:paraId="1E2C6689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25" w:type="dxa"/>
            <w:vAlign w:val="center"/>
          </w:tcPr>
          <w:p w14:paraId="28665CBA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25" w:type="dxa"/>
            <w:vAlign w:val="center"/>
          </w:tcPr>
          <w:p w14:paraId="7A0025EE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26" w:type="dxa"/>
            <w:vAlign w:val="center"/>
          </w:tcPr>
          <w:p w14:paraId="72BC1DE9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25" w:type="dxa"/>
            <w:vAlign w:val="center"/>
          </w:tcPr>
          <w:p w14:paraId="35D456A0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25" w:type="dxa"/>
            <w:vAlign w:val="center"/>
          </w:tcPr>
          <w:p w14:paraId="2E0C1004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25" w:type="dxa"/>
            <w:vAlign w:val="center"/>
          </w:tcPr>
          <w:p w14:paraId="1FCF45C4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26" w:type="dxa"/>
            <w:vAlign w:val="center"/>
          </w:tcPr>
          <w:p w14:paraId="6DB441A6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25" w:type="dxa"/>
            <w:vAlign w:val="center"/>
          </w:tcPr>
          <w:p w14:paraId="37476827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25" w:type="dxa"/>
            <w:vAlign w:val="center"/>
          </w:tcPr>
          <w:p w14:paraId="49737AE8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25" w:type="dxa"/>
            <w:vAlign w:val="center"/>
          </w:tcPr>
          <w:p w14:paraId="6E3EEED8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26" w:type="dxa"/>
            <w:vAlign w:val="center"/>
          </w:tcPr>
          <w:p w14:paraId="7F5DC921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25" w:type="dxa"/>
            <w:vAlign w:val="center"/>
          </w:tcPr>
          <w:p w14:paraId="4BF9F026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25" w:type="dxa"/>
            <w:vAlign w:val="center"/>
          </w:tcPr>
          <w:p w14:paraId="4E7EB0B4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25" w:type="dxa"/>
            <w:vAlign w:val="center"/>
          </w:tcPr>
          <w:p w14:paraId="6D4DCD7E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26" w:type="dxa"/>
            <w:vAlign w:val="center"/>
          </w:tcPr>
          <w:p w14:paraId="5CD14E63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25" w:type="dxa"/>
            <w:vAlign w:val="center"/>
          </w:tcPr>
          <w:p w14:paraId="64B9104B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25" w:type="dxa"/>
            <w:vAlign w:val="center"/>
          </w:tcPr>
          <w:p w14:paraId="2AB2EF67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25" w:type="dxa"/>
            <w:vAlign w:val="center"/>
          </w:tcPr>
          <w:p w14:paraId="2D971A4F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26" w:type="dxa"/>
            <w:vAlign w:val="center"/>
          </w:tcPr>
          <w:p w14:paraId="18D92503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25" w:type="dxa"/>
            <w:vAlign w:val="center"/>
          </w:tcPr>
          <w:p w14:paraId="5D6DB589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25" w:type="dxa"/>
            <w:vAlign w:val="center"/>
          </w:tcPr>
          <w:p w14:paraId="54DA339E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25" w:type="dxa"/>
            <w:vAlign w:val="center"/>
          </w:tcPr>
          <w:p w14:paraId="51FB0EFC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26" w:type="dxa"/>
            <w:vAlign w:val="center"/>
          </w:tcPr>
          <w:p w14:paraId="277ACA8A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25" w:type="dxa"/>
            <w:vAlign w:val="center"/>
          </w:tcPr>
          <w:p w14:paraId="2CB8E6AD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25" w:type="dxa"/>
            <w:vAlign w:val="center"/>
          </w:tcPr>
          <w:p w14:paraId="4C764CD2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313" w:type="dxa"/>
            <w:vAlign w:val="center"/>
          </w:tcPr>
          <w:p w14:paraId="716DE330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425" w:type="dxa"/>
          </w:tcPr>
          <w:p w14:paraId="1FB18C8B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470412" w:rsidRPr="00A66F29" w14:paraId="526DEE08" w14:textId="77777777" w:rsidTr="004C09D6">
        <w:tc>
          <w:tcPr>
            <w:tcW w:w="1164" w:type="dxa"/>
          </w:tcPr>
          <w:p w14:paraId="5F09ECA4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ЗК 2</w:t>
            </w:r>
          </w:p>
        </w:tc>
        <w:tc>
          <w:tcPr>
            <w:tcW w:w="567" w:type="dxa"/>
            <w:vAlign w:val="center"/>
          </w:tcPr>
          <w:p w14:paraId="1AC82AEB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25" w:type="dxa"/>
            <w:vAlign w:val="center"/>
          </w:tcPr>
          <w:p w14:paraId="0C233CF6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25" w:type="dxa"/>
            <w:vAlign w:val="center"/>
          </w:tcPr>
          <w:p w14:paraId="3EE656B3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5" w:type="dxa"/>
            <w:vAlign w:val="center"/>
          </w:tcPr>
          <w:p w14:paraId="2598E6BF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567" w:type="dxa"/>
            <w:vAlign w:val="center"/>
          </w:tcPr>
          <w:p w14:paraId="75D8FF6E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538" w:type="dxa"/>
            <w:vAlign w:val="center"/>
          </w:tcPr>
          <w:p w14:paraId="20CC1B32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6" w:type="dxa"/>
            <w:vAlign w:val="center"/>
          </w:tcPr>
          <w:p w14:paraId="513C06EF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5" w:type="dxa"/>
            <w:vAlign w:val="center"/>
          </w:tcPr>
          <w:p w14:paraId="06E2DA64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5" w:type="dxa"/>
            <w:vAlign w:val="center"/>
          </w:tcPr>
          <w:p w14:paraId="47E0E074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25" w:type="dxa"/>
            <w:vAlign w:val="center"/>
          </w:tcPr>
          <w:p w14:paraId="190FAFD7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6" w:type="dxa"/>
            <w:vAlign w:val="center"/>
          </w:tcPr>
          <w:p w14:paraId="09D97B96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5" w:type="dxa"/>
            <w:vAlign w:val="center"/>
          </w:tcPr>
          <w:p w14:paraId="7766F0F9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5" w:type="dxa"/>
            <w:vAlign w:val="center"/>
          </w:tcPr>
          <w:p w14:paraId="4337653C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5" w:type="dxa"/>
            <w:vAlign w:val="center"/>
          </w:tcPr>
          <w:p w14:paraId="3F33947A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6" w:type="dxa"/>
            <w:vAlign w:val="center"/>
          </w:tcPr>
          <w:p w14:paraId="38D3D274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5" w:type="dxa"/>
            <w:vAlign w:val="center"/>
          </w:tcPr>
          <w:p w14:paraId="313D8695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5" w:type="dxa"/>
            <w:vAlign w:val="center"/>
          </w:tcPr>
          <w:p w14:paraId="2060BED3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5" w:type="dxa"/>
            <w:vAlign w:val="center"/>
          </w:tcPr>
          <w:p w14:paraId="3A855D13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6" w:type="dxa"/>
            <w:vAlign w:val="center"/>
          </w:tcPr>
          <w:p w14:paraId="29507320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5" w:type="dxa"/>
            <w:vAlign w:val="center"/>
          </w:tcPr>
          <w:p w14:paraId="0E5D6892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308169A1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6FBE0EFE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6" w:type="dxa"/>
            <w:vAlign w:val="center"/>
          </w:tcPr>
          <w:p w14:paraId="69520761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5" w:type="dxa"/>
            <w:vAlign w:val="center"/>
          </w:tcPr>
          <w:p w14:paraId="0AF1FDAA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009D2C0B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5" w:type="dxa"/>
            <w:vAlign w:val="center"/>
          </w:tcPr>
          <w:p w14:paraId="28AF47D6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6" w:type="dxa"/>
            <w:vAlign w:val="center"/>
          </w:tcPr>
          <w:p w14:paraId="6763AC2A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5" w:type="dxa"/>
            <w:vAlign w:val="center"/>
          </w:tcPr>
          <w:p w14:paraId="75D0C147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5" w:type="dxa"/>
            <w:vAlign w:val="center"/>
          </w:tcPr>
          <w:p w14:paraId="6493A63E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0F5D96A2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6" w:type="dxa"/>
            <w:vAlign w:val="center"/>
          </w:tcPr>
          <w:p w14:paraId="14686CDE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5" w:type="dxa"/>
            <w:vAlign w:val="center"/>
          </w:tcPr>
          <w:p w14:paraId="052533FA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5" w:type="dxa"/>
            <w:vAlign w:val="center"/>
          </w:tcPr>
          <w:p w14:paraId="7F47C18D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313" w:type="dxa"/>
            <w:vAlign w:val="center"/>
          </w:tcPr>
          <w:p w14:paraId="7ED94637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5" w:type="dxa"/>
          </w:tcPr>
          <w:p w14:paraId="70679FE4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</w:tr>
      <w:tr w:rsidR="00470412" w:rsidRPr="00A66F29" w14:paraId="7481A4D7" w14:textId="77777777" w:rsidTr="004C09D6">
        <w:tc>
          <w:tcPr>
            <w:tcW w:w="1164" w:type="dxa"/>
          </w:tcPr>
          <w:p w14:paraId="5E517AA7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ЗК 3</w:t>
            </w:r>
          </w:p>
        </w:tc>
        <w:tc>
          <w:tcPr>
            <w:tcW w:w="567" w:type="dxa"/>
            <w:vAlign w:val="center"/>
          </w:tcPr>
          <w:p w14:paraId="76DB3906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5" w:type="dxa"/>
            <w:vAlign w:val="center"/>
          </w:tcPr>
          <w:p w14:paraId="53278BA5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25" w:type="dxa"/>
            <w:vAlign w:val="center"/>
          </w:tcPr>
          <w:p w14:paraId="2F252B82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25" w:type="dxa"/>
            <w:vAlign w:val="center"/>
          </w:tcPr>
          <w:p w14:paraId="4002E9A7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567" w:type="dxa"/>
            <w:vAlign w:val="center"/>
          </w:tcPr>
          <w:p w14:paraId="4ACA73D3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538" w:type="dxa"/>
            <w:vAlign w:val="center"/>
          </w:tcPr>
          <w:p w14:paraId="53CA3C6B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26" w:type="dxa"/>
            <w:vAlign w:val="center"/>
          </w:tcPr>
          <w:p w14:paraId="107CBBC0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5" w:type="dxa"/>
            <w:vAlign w:val="center"/>
          </w:tcPr>
          <w:p w14:paraId="1C3B774A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5" w:type="dxa"/>
            <w:vAlign w:val="center"/>
          </w:tcPr>
          <w:p w14:paraId="305C10C0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5" w:type="dxa"/>
            <w:vAlign w:val="center"/>
          </w:tcPr>
          <w:p w14:paraId="56FB586F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6" w:type="dxa"/>
            <w:vAlign w:val="center"/>
          </w:tcPr>
          <w:p w14:paraId="037C8D7E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5" w:type="dxa"/>
            <w:vAlign w:val="center"/>
          </w:tcPr>
          <w:p w14:paraId="5C4CD537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5" w:type="dxa"/>
            <w:vAlign w:val="center"/>
          </w:tcPr>
          <w:p w14:paraId="0A9C92E6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5" w:type="dxa"/>
            <w:vAlign w:val="center"/>
          </w:tcPr>
          <w:p w14:paraId="33BC34F5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6" w:type="dxa"/>
            <w:vAlign w:val="center"/>
          </w:tcPr>
          <w:p w14:paraId="564865B5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25" w:type="dxa"/>
            <w:vAlign w:val="center"/>
          </w:tcPr>
          <w:p w14:paraId="3272AE44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5" w:type="dxa"/>
            <w:vAlign w:val="center"/>
          </w:tcPr>
          <w:p w14:paraId="7494348D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5" w:type="dxa"/>
            <w:vAlign w:val="center"/>
          </w:tcPr>
          <w:p w14:paraId="74B0FADB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6" w:type="dxa"/>
            <w:vAlign w:val="center"/>
          </w:tcPr>
          <w:p w14:paraId="4494AAA8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25" w:type="dxa"/>
            <w:vAlign w:val="center"/>
          </w:tcPr>
          <w:p w14:paraId="1663B5B1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5" w:type="dxa"/>
            <w:vAlign w:val="center"/>
          </w:tcPr>
          <w:p w14:paraId="0A3E05CB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5" w:type="dxa"/>
            <w:vAlign w:val="center"/>
          </w:tcPr>
          <w:p w14:paraId="087102F5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6" w:type="dxa"/>
            <w:vAlign w:val="center"/>
          </w:tcPr>
          <w:p w14:paraId="728B2C0B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5" w:type="dxa"/>
            <w:vAlign w:val="center"/>
          </w:tcPr>
          <w:p w14:paraId="6025A74B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5" w:type="dxa"/>
            <w:vAlign w:val="center"/>
          </w:tcPr>
          <w:p w14:paraId="1F8FC77B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5" w:type="dxa"/>
            <w:vAlign w:val="center"/>
          </w:tcPr>
          <w:p w14:paraId="69E48E5A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6" w:type="dxa"/>
            <w:vAlign w:val="center"/>
          </w:tcPr>
          <w:p w14:paraId="0035F647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5" w:type="dxa"/>
            <w:vAlign w:val="center"/>
          </w:tcPr>
          <w:p w14:paraId="3135C4A1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5" w:type="dxa"/>
            <w:vAlign w:val="center"/>
          </w:tcPr>
          <w:p w14:paraId="76C52F3A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5" w:type="dxa"/>
            <w:vAlign w:val="center"/>
          </w:tcPr>
          <w:p w14:paraId="05B1AB07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6" w:type="dxa"/>
            <w:vAlign w:val="center"/>
          </w:tcPr>
          <w:p w14:paraId="0BFACED6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5" w:type="dxa"/>
            <w:vAlign w:val="center"/>
          </w:tcPr>
          <w:p w14:paraId="2FDDB06D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5" w:type="dxa"/>
            <w:vAlign w:val="center"/>
          </w:tcPr>
          <w:p w14:paraId="66C6006A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313" w:type="dxa"/>
            <w:vAlign w:val="center"/>
          </w:tcPr>
          <w:p w14:paraId="550AD2E6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5" w:type="dxa"/>
          </w:tcPr>
          <w:p w14:paraId="1B49AD14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</w:tr>
      <w:tr w:rsidR="00470412" w:rsidRPr="00A66F29" w14:paraId="08BF0D1D" w14:textId="77777777" w:rsidTr="004C09D6">
        <w:tc>
          <w:tcPr>
            <w:tcW w:w="1164" w:type="dxa"/>
          </w:tcPr>
          <w:p w14:paraId="2C9DBE5F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ЗК 4</w:t>
            </w:r>
          </w:p>
        </w:tc>
        <w:tc>
          <w:tcPr>
            <w:tcW w:w="567" w:type="dxa"/>
            <w:vAlign w:val="center"/>
          </w:tcPr>
          <w:p w14:paraId="3A9D1C80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5" w:type="dxa"/>
            <w:vAlign w:val="center"/>
          </w:tcPr>
          <w:p w14:paraId="385B3A1C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5" w:type="dxa"/>
            <w:vAlign w:val="center"/>
          </w:tcPr>
          <w:p w14:paraId="1ED11552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562BB9C3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14:paraId="668258E9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538" w:type="dxa"/>
            <w:vAlign w:val="center"/>
          </w:tcPr>
          <w:p w14:paraId="3199D224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6" w:type="dxa"/>
            <w:vAlign w:val="center"/>
          </w:tcPr>
          <w:p w14:paraId="751F6D57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25" w:type="dxa"/>
            <w:vAlign w:val="center"/>
          </w:tcPr>
          <w:p w14:paraId="51B2A0A2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25" w:type="dxa"/>
            <w:vAlign w:val="center"/>
          </w:tcPr>
          <w:p w14:paraId="4CC954C5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5" w:type="dxa"/>
            <w:vAlign w:val="center"/>
          </w:tcPr>
          <w:p w14:paraId="62C5F550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6" w:type="dxa"/>
            <w:vAlign w:val="center"/>
          </w:tcPr>
          <w:p w14:paraId="5F60DF8B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5" w:type="dxa"/>
            <w:vAlign w:val="center"/>
          </w:tcPr>
          <w:p w14:paraId="226CBD67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5" w:type="dxa"/>
            <w:vAlign w:val="center"/>
          </w:tcPr>
          <w:p w14:paraId="40AACD18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5" w:type="dxa"/>
            <w:vAlign w:val="center"/>
          </w:tcPr>
          <w:p w14:paraId="738ADFCB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6" w:type="dxa"/>
            <w:vAlign w:val="center"/>
          </w:tcPr>
          <w:p w14:paraId="31B852ED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5" w:type="dxa"/>
            <w:vAlign w:val="center"/>
          </w:tcPr>
          <w:p w14:paraId="07522265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5" w:type="dxa"/>
            <w:vAlign w:val="center"/>
          </w:tcPr>
          <w:p w14:paraId="74FE3D6D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5" w:type="dxa"/>
            <w:vAlign w:val="center"/>
          </w:tcPr>
          <w:p w14:paraId="58877C67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6" w:type="dxa"/>
            <w:vAlign w:val="center"/>
          </w:tcPr>
          <w:p w14:paraId="60BC545B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5" w:type="dxa"/>
            <w:vAlign w:val="center"/>
          </w:tcPr>
          <w:p w14:paraId="33FD1834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5" w:type="dxa"/>
            <w:vAlign w:val="center"/>
          </w:tcPr>
          <w:p w14:paraId="0F964102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5" w:type="dxa"/>
            <w:vAlign w:val="center"/>
          </w:tcPr>
          <w:p w14:paraId="1248B376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6" w:type="dxa"/>
            <w:vAlign w:val="center"/>
          </w:tcPr>
          <w:p w14:paraId="0A195F28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0A64383C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5" w:type="dxa"/>
            <w:vAlign w:val="center"/>
          </w:tcPr>
          <w:p w14:paraId="41CDF9D6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5" w:type="dxa"/>
            <w:vAlign w:val="center"/>
          </w:tcPr>
          <w:p w14:paraId="15F66EBF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6" w:type="dxa"/>
            <w:vAlign w:val="center"/>
          </w:tcPr>
          <w:p w14:paraId="2A034D5C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5" w:type="dxa"/>
            <w:vAlign w:val="center"/>
          </w:tcPr>
          <w:p w14:paraId="5BBB9032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5" w:type="dxa"/>
            <w:vAlign w:val="center"/>
          </w:tcPr>
          <w:p w14:paraId="4597BCD5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5" w:type="dxa"/>
            <w:vAlign w:val="center"/>
          </w:tcPr>
          <w:p w14:paraId="69341C15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6" w:type="dxa"/>
            <w:vAlign w:val="center"/>
          </w:tcPr>
          <w:p w14:paraId="0F263044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471663FD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25" w:type="dxa"/>
            <w:vAlign w:val="center"/>
          </w:tcPr>
          <w:p w14:paraId="4106BF18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313" w:type="dxa"/>
            <w:vAlign w:val="center"/>
          </w:tcPr>
          <w:p w14:paraId="3ADDE1EC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25" w:type="dxa"/>
          </w:tcPr>
          <w:p w14:paraId="6D30EB48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</w:tr>
      <w:tr w:rsidR="00470412" w:rsidRPr="00A66F29" w14:paraId="51857676" w14:textId="77777777" w:rsidTr="004C09D6">
        <w:tc>
          <w:tcPr>
            <w:tcW w:w="1164" w:type="dxa"/>
          </w:tcPr>
          <w:p w14:paraId="2466D100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ЗК 5</w:t>
            </w:r>
          </w:p>
        </w:tc>
        <w:tc>
          <w:tcPr>
            <w:tcW w:w="567" w:type="dxa"/>
            <w:vAlign w:val="center"/>
          </w:tcPr>
          <w:p w14:paraId="176CC113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5" w:type="dxa"/>
            <w:vAlign w:val="center"/>
          </w:tcPr>
          <w:p w14:paraId="4237A1BC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5" w:type="dxa"/>
            <w:vAlign w:val="center"/>
          </w:tcPr>
          <w:p w14:paraId="6B448D19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5" w:type="dxa"/>
            <w:vAlign w:val="center"/>
          </w:tcPr>
          <w:p w14:paraId="3FE5F630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567" w:type="dxa"/>
            <w:vAlign w:val="center"/>
          </w:tcPr>
          <w:p w14:paraId="74225DE2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538" w:type="dxa"/>
            <w:vAlign w:val="center"/>
          </w:tcPr>
          <w:p w14:paraId="6578AE1F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6" w:type="dxa"/>
            <w:vAlign w:val="center"/>
          </w:tcPr>
          <w:p w14:paraId="61BCC163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5" w:type="dxa"/>
            <w:vAlign w:val="center"/>
          </w:tcPr>
          <w:p w14:paraId="2153E2E9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2A34C65C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5" w:type="dxa"/>
            <w:vAlign w:val="center"/>
          </w:tcPr>
          <w:p w14:paraId="45AA765D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6" w:type="dxa"/>
            <w:vAlign w:val="center"/>
          </w:tcPr>
          <w:p w14:paraId="378B9771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5" w:type="dxa"/>
            <w:vAlign w:val="center"/>
          </w:tcPr>
          <w:p w14:paraId="013D92BC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5" w:type="dxa"/>
            <w:vAlign w:val="center"/>
          </w:tcPr>
          <w:p w14:paraId="3232F11E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5" w:type="dxa"/>
            <w:vAlign w:val="center"/>
          </w:tcPr>
          <w:p w14:paraId="6758D5ED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6" w:type="dxa"/>
            <w:vAlign w:val="center"/>
          </w:tcPr>
          <w:p w14:paraId="5613DC1F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5" w:type="dxa"/>
            <w:vAlign w:val="center"/>
          </w:tcPr>
          <w:p w14:paraId="52F06C86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5" w:type="dxa"/>
            <w:vAlign w:val="center"/>
          </w:tcPr>
          <w:p w14:paraId="6C8033A8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5" w:type="dxa"/>
            <w:vAlign w:val="center"/>
          </w:tcPr>
          <w:p w14:paraId="0D4AB237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6" w:type="dxa"/>
            <w:vAlign w:val="center"/>
          </w:tcPr>
          <w:p w14:paraId="05A396F7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6FE330EF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</w:rPr>
              <w:t>+</w:t>
            </w:r>
          </w:p>
        </w:tc>
        <w:tc>
          <w:tcPr>
            <w:tcW w:w="425" w:type="dxa"/>
            <w:vAlign w:val="center"/>
          </w:tcPr>
          <w:p w14:paraId="79D92B4B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5" w:type="dxa"/>
            <w:vAlign w:val="center"/>
          </w:tcPr>
          <w:p w14:paraId="1B5EE0CC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6" w:type="dxa"/>
            <w:vAlign w:val="center"/>
          </w:tcPr>
          <w:p w14:paraId="21E2B206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5" w:type="dxa"/>
            <w:vAlign w:val="center"/>
          </w:tcPr>
          <w:p w14:paraId="10D467B3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25" w:type="dxa"/>
            <w:vAlign w:val="center"/>
          </w:tcPr>
          <w:p w14:paraId="3F9AF77F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5" w:type="dxa"/>
            <w:vAlign w:val="center"/>
          </w:tcPr>
          <w:p w14:paraId="3715A931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6" w:type="dxa"/>
            <w:vAlign w:val="center"/>
          </w:tcPr>
          <w:p w14:paraId="55087F69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5" w:type="dxa"/>
            <w:vAlign w:val="center"/>
          </w:tcPr>
          <w:p w14:paraId="420CCB57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5" w:type="dxa"/>
            <w:vAlign w:val="center"/>
          </w:tcPr>
          <w:p w14:paraId="7FE1AD88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0FCB2DF3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6" w:type="dxa"/>
            <w:vAlign w:val="center"/>
          </w:tcPr>
          <w:p w14:paraId="00AE7A5B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5" w:type="dxa"/>
            <w:vAlign w:val="center"/>
          </w:tcPr>
          <w:p w14:paraId="40989594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5" w:type="dxa"/>
            <w:vAlign w:val="center"/>
          </w:tcPr>
          <w:p w14:paraId="38AF222A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313" w:type="dxa"/>
            <w:vAlign w:val="center"/>
          </w:tcPr>
          <w:p w14:paraId="31BE6A91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25" w:type="dxa"/>
          </w:tcPr>
          <w:p w14:paraId="710B1730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</w:tr>
      <w:tr w:rsidR="00470412" w:rsidRPr="00A66F29" w14:paraId="6DB75BC5" w14:textId="77777777" w:rsidTr="004C09D6">
        <w:tc>
          <w:tcPr>
            <w:tcW w:w="1164" w:type="dxa"/>
          </w:tcPr>
          <w:p w14:paraId="081E679C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ЗК 6</w:t>
            </w:r>
          </w:p>
        </w:tc>
        <w:tc>
          <w:tcPr>
            <w:tcW w:w="567" w:type="dxa"/>
            <w:vAlign w:val="center"/>
          </w:tcPr>
          <w:p w14:paraId="11797DE1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25" w:type="dxa"/>
            <w:vAlign w:val="center"/>
          </w:tcPr>
          <w:p w14:paraId="7CDEC8AC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25" w:type="dxa"/>
            <w:vAlign w:val="center"/>
          </w:tcPr>
          <w:p w14:paraId="09C56792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25" w:type="dxa"/>
            <w:vAlign w:val="center"/>
          </w:tcPr>
          <w:p w14:paraId="752313E4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14:paraId="5DBF1972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538" w:type="dxa"/>
            <w:vAlign w:val="center"/>
          </w:tcPr>
          <w:p w14:paraId="074021EE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26" w:type="dxa"/>
            <w:vAlign w:val="center"/>
          </w:tcPr>
          <w:p w14:paraId="42625012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25" w:type="dxa"/>
            <w:vAlign w:val="center"/>
          </w:tcPr>
          <w:p w14:paraId="50A6AD9C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25" w:type="dxa"/>
            <w:vAlign w:val="center"/>
          </w:tcPr>
          <w:p w14:paraId="255F292B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25" w:type="dxa"/>
            <w:vAlign w:val="center"/>
          </w:tcPr>
          <w:p w14:paraId="4EBB14E3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26" w:type="dxa"/>
            <w:vAlign w:val="center"/>
          </w:tcPr>
          <w:p w14:paraId="7A1D2021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25" w:type="dxa"/>
            <w:vAlign w:val="center"/>
          </w:tcPr>
          <w:p w14:paraId="4A667FC2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25" w:type="dxa"/>
            <w:vAlign w:val="center"/>
          </w:tcPr>
          <w:p w14:paraId="5940135C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25" w:type="dxa"/>
            <w:vAlign w:val="center"/>
          </w:tcPr>
          <w:p w14:paraId="0A33A11E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26" w:type="dxa"/>
            <w:vAlign w:val="center"/>
          </w:tcPr>
          <w:p w14:paraId="79B8B690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25" w:type="dxa"/>
            <w:vAlign w:val="center"/>
          </w:tcPr>
          <w:p w14:paraId="3E40BB22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25" w:type="dxa"/>
            <w:vAlign w:val="center"/>
          </w:tcPr>
          <w:p w14:paraId="5457D4E7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25" w:type="dxa"/>
            <w:vAlign w:val="center"/>
          </w:tcPr>
          <w:p w14:paraId="488F7BAF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26" w:type="dxa"/>
            <w:vAlign w:val="center"/>
          </w:tcPr>
          <w:p w14:paraId="4388B347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25" w:type="dxa"/>
            <w:vAlign w:val="center"/>
          </w:tcPr>
          <w:p w14:paraId="6E52884D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25" w:type="dxa"/>
            <w:vAlign w:val="center"/>
          </w:tcPr>
          <w:p w14:paraId="6F43E62F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25" w:type="dxa"/>
            <w:vAlign w:val="center"/>
          </w:tcPr>
          <w:p w14:paraId="1AE28ECA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26" w:type="dxa"/>
            <w:vAlign w:val="center"/>
          </w:tcPr>
          <w:p w14:paraId="008C9CA6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25" w:type="dxa"/>
            <w:vAlign w:val="center"/>
          </w:tcPr>
          <w:p w14:paraId="2D6247CD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25" w:type="dxa"/>
            <w:vAlign w:val="center"/>
          </w:tcPr>
          <w:p w14:paraId="2E693F7E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25" w:type="dxa"/>
            <w:vAlign w:val="center"/>
          </w:tcPr>
          <w:p w14:paraId="16B596B6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26" w:type="dxa"/>
            <w:vAlign w:val="center"/>
          </w:tcPr>
          <w:p w14:paraId="4F637C5A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25" w:type="dxa"/>
            <w:vAlign w:val="center"/>
          </w:tcPr>
          <w:p w14:paraId="36A65BAE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25" w:type="dxa"/>
            <w:vAlign w:val="center"/>
          </w:tcPr>
          <w:p w14:paraId="2717EF3D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25" w:type="dxa"/>
            <w:vAlign w:val="center"/>
          </w:tcPr>
          <w:p w14:paraId="5C41C682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26" w:type="dxa"/>
            <w:vAlign w:val="center"/>
          </w:tcPr>
          <w:p w14:paraId="626950C7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25" w:type="dxa"/>
            <w:vAlign w:val="center"/>
          </w:tcPr>
          <w:p w14:paraId="7D4CBD2D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25" w:type="dxa"/>
            <w:vAlign w:val="center"/>
          </w:tcPr>
          <w:p w14:paraId="04027438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313" w:type="dxa"/>
            <w:vAlign w:val="center"/>
          </w:tcPr>
          <w:p w14:paraId="6D312809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25" w:type="dxa"/>
          </w:tcPr>
          <w:p w14:paraId="11D9DB1B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</w:tr>
      <w:tr w:rsidR="00470412" w:rsidRPr="00A66F29" w14:paraId="7B3AC35E" w14:textId="77777777" w:rsidTr="004C09D6">
        <w:tc>
          <w:tcPr>
            <w:tcW w:w="1164" w:type="dxa"/>
          </w:tcPr>
          <w:p w14:paraId="2E4880EA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ЗК 7</w:t>
            </w:r>
          </w:p>
        </w:tc>
        <w:tc>
          <w:tcPr>
            <w:tcW w:w="567" w:type="dxa"/>
            <w:vAlign w:val="center"/>
          </w:tcPr>
          <w:p w14:paraId="2E865DA9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5" w:type="dxa"/>
            <w:vAlign w:val="center"/>
          </w:tcPr>
          <w:p w14:paraId="73C3EF43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5" w:type="dxa"/>
            <w:vAlign w:val="center"/>
          </w:tcPr>
          <w:p w14:paraId="3EBED97F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5" w:type="dxa"/>
            <w:vAlign w:val="center"/>
          </w:tcPr>
          <w:p w14:paraId="3AAAB63A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567" w:type="dxa"/>
            <w:vAlign w:val="center"/>
          </w:tcPr>
          <w:p w14:paraId="421DA7C9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538" w:type="dxa"/>
            <w:vAlign w:val="center"/>
          </w:tcPr>
          <w:p w14:paraId="06BAA643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6" w:type="dxa"/>
            <w:vAlign w:val="center"/>
          </w:tcPr>
          <w:p w14:paraId="4188FC75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3F49DD1C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5" w:type="dxa"/>
            <w:vAlign w:val="center"/>
          </w:tcPr>
          <w:p w14:paraId="0FB45564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5" w:type="dxa"/>
            <w:vAlign w:val="center"/>
          </w:tcPr>
          <w:p w14:paraId="143C851E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6" w:type="dxa"/>
            <w:vAlign w:val="center"/>
          </w:tcPr>
          <w:p w14:paraId="70CB94AE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5" w:type="dxa"/>
            <w:vAlign w:val="center"/>
          </w:tcPr>
          <w:p w14:paraId="4D13CDAC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5" w:type="dxa"/>
            <w:vAlign w:val="center"/>
          </w:tcPr>
          <w:p w14:paraId="0BC62012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5" w:type="dxa"/>
            <w:vAlign w:val="center"/>
          </w:tcPr>
          <w:p w14:paraId="4AC90B2F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6" w:type="dxa"/>
            <w:vAlign w:val="center"/>
          </w:tcPr>
          <w:p w14:paraId="1DBEF034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5" w:type="dxa"/>
            <w:vAlign w:val="center"/>
          </w:tcPr>
          <w:p w14:paraId="4111C478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5" w:type="dxa"/>
            <w:vAlign w:val="center"/>
          </w:tcPr>
          <w:p w14:paraId="61AB17AB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5" w:type="dxa"/>
            <w:vAlign w:val="center"/>
          </w:tcPr>
          <w:p w14:paraId="7BB7E06C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58297F40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5" w:type="dxa"/>
            <w:vAlign w:val="center"/>
          </w:tcPr>
          <w:p w14:paraId="4B03A95E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5" w:type="dxa"/>
            <w:vAlign w:val="center"/>
          </w:tcPr>
          <w:p w14:paraId="6685634C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263F46E2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6" w:type="dxa"/>
            <w:vAlign w:val="center"/>
          </w:tcPr>
          <w:p w14:paraId="648F11A2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5" w:type="dxa"/>
            <w:vAlign w:val="center"/>
          </w:tcPr>
          <w:p w14:paraId="5FA46345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5" w:type="dxa"/>
            <w:vAlign w:val="center"/>
          </w:tcPr>
          <w:p w14:paraId="40812BBA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5" w:type="dxa"/>
            <w:vAlign w:val="center"/>
          </w:tcPr>
          <w:p w14:paraId="36775A5C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6" w:type="dxa"/>
            <w:vAlign w:val="center"/>
          </w:tcPr>
          <w:p w14:paraId="1BD24275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5" w:type="dxa"/>
            <w:vAlign w:val="center"/>
          </w:tcPr>
          <w:p w14:paraId="6C4C3D78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5" w:type="dxa"/>
            <w:vAlign w:val="center"/>
          </w:tcPr>
          <w:p w14:paraId="43DF22EC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5" w:type="dxa"/>
            <w:vAlign w:val="center"/>
          </w:tcPr>
          <w:p w14:paraId="624B9B2A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6" w:type="dxa"/>
            <w:vAlign w:val="center"/>
          </w:tcPr>
          <w:p w14:paraId="098C7586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5" w:type="dxa"/>
            <w:vAlign w:val="center"/>
          </w:tcPr>
          <w:p w14:paraId="6C85524B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5" w:type="dxa"/>
            <w:vAlign w:val="center"/>
          </w:tcPr>
          <w:p w14:paraId="51B3056D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313" w:type="dxa"/>
            <w:vAlign w:val="center"/>
          </w:tcPr>
          <w:p w14:paraId="5BE3FBF1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5" w:type="dxa"/>
          </w:tcPr>
          <w:p w14:paraId="5445221E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</w:tr>
      <w:tr w:rsidR="00470412" w:rsidRPr="00A66F29" w14:paraId="69877A86" w14:textId="77777777" w:rsidTr="004C09D6">
        <w:tc>
          <w:tcPr>
            <w:tcW w:w="1164" w:type="dxa"/>
          </w:tcPr>
          <w:p w14:paraId="1865F1A0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ЗК 8</w:t>
            </w:r>
          </w:p>
        </w:tc>
        <w:tc>
          <w:tcPr>
            <w:tcW w:w="567" w:type="dxa"/>
            <w:vAlign w:val="center"/>
          </w:tcPr>
          <w:p w14:paraId="19F34000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5" w:type="dxa"/>
            <w:vAlign w:val="center"/>
          </w:tcPr>
          <w:p w14:paraId="23EAEE4F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5" w:type="dxa"/>
            <w:vAlign w:val="center"/>
          </w:tcPr>
          <w:p w14:paraId="06C509EB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25" w:type="dxa"/>
            <w:vAlign w:val="center"/>
          </w:tcPr>
          <w:p w14:paraId="501A3F35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567" w:type="dxa"/>
            <w:vAlign w:val="center"/>
          </w:tcPr>
          <w:p w14:paraId="19F7AEFF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538" w:type="dxa"/>
            <w:vAlign w:val="center"/>
          </w:tcPr>
          <w:p w14:paraId="4E011ED7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26" w:type="dxa"/>
            <w:vAlign w:val="center"/>
          </w:tcPr>
          <w:p w14:paraId="1C08EC68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25" w:type="dxa"/>
            <w:vAlign w:val="center"/>
          </w:tcPr>
          <w:p w14:paraId="1D622481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25" w:type="dxa"/>
            <w:vAlign w:val="center"/>
          </w:tcPr>
          <w:p w14:paraId="591F30B8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25" w:type="dxa"/>
            <w:vAlign w:val="center"/>
          </w:tcPr>
          <w:p w14:paraId="1C9CE41A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6" w:type="dxa"/>
            <w:vAlign w:val="center"/>
          </w:tcPr>
          <w:p w14:paraId="49E78A71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5" w:type="dxa"/>
            <w:vAlign w:val="center"/>
          </w:tcPr>
          <w:p w14:paraId="52B6F873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25" w:type="dxa"/>
            <w:vAlign w:val="center"/>
          </w:tcPr>
          <w:p w14:paraId="50664717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25" w:type="dxa"/>
            <w:vAlign w:val="center"/>
          </w:tcPr>
          <w:p w14:paraId="7EC22C19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6" w:type="dxa"/>
            <w:vAlign w:val="center"/>
          </w:tcPr>
          <w:p w14:paraId="7A22A6C0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5" w:type="dxa"/>
            <w:vAlign w:val="center"/>
          </w:tcPr>
          <w:p w14:paraId="1E6414B4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5" w:type="dxa"/>
            <w:vAlign w:val="center"/>
          </w:tcPr>
          <w:p w14:paraId="007B0819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5" w:type="dxa"/>
            <w:vAlign w:val="center"/>
          </w:tcPr>
          <w:p w14:paraId="0AF25E3C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6" w:type="dxa"/>
            <w:vAlign w:val="center"/>
          </w:tcPr>
          <w:p w14:paraId="0F15CB4A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5" w:type="dxa"/>
            <w:vAlign w:val="center"/>
          </w:tcPr>
          <w:p w14:paraId="52248A4B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5" w:type="dxa"/>
            <w:vAlign w:val="center"/>
          </w:tcPr>
          <w:p w14:paraId="5EDA4E7A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5" w:type="dxa"/>
            <w:vAlign w:val="center"/>
          </w:tcPr>
          <w:p w14:paraId="78017DC7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6" w:type="dxa"/>
            <w:vAlign w:val="center"/>
          </w:tcPr>
          <w:p w14:paraId="6C4324DD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5" w:type="dxa"/>
            <w:vAlign w:val="center"/>
          </w:tcPr>
          <w:p w14:paraId="66EA2FF0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5" w:type="dxa"/>
            <w:vAlign w:val="center"/>
          </w:tcPr>
          <w:p w14:paraId="413DFB8E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01E8499C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6" w:type="dxa"/>
            <w:vAlign w:val="center"/>
          </w:tcPr>
          <w:p w14:paraId="475CA30A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5" w:type="dxa"/>
            <w:vAlign w:val="center"/>
          </w:tcPr>
          <w:p w14:paraId="47E78768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5" w:type="dxa"/>
            <w:vAlign w:val="center"/>
          </w:tcPr>
          <w:p w14:paraId="18428A48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5" w:type="dxa"/>
            <w:vAlign w:val="center"/>
          </w:tcPr>
          <w:p w14:paraId="4BBFBC67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6" w:type="dxa"/>
            <w:vAlign w:val="center"/>
          </w:tcPr>
          <w:p w14:paraId="15ABA9DD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25" w:type="dxa"/>
            <w:vAlign w:val="center"/>
          </w:tcPr>
          <w:p w14:paraId="75A05315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25" w:type="dxa"/>
            <w:vAlign w:val="center"/>
          </w:tcPr>
          <w:p w14:paraId="22A037A1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313" w:type="dxa"/>
            <w:vAlign w:val="center"/>
          </w:tcPr>
          <w:p w14:paraId="7782DDA6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5" w:type="dxa"/>
          </w:tcPr>
          <w:p w14:paraId="727E120D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</w:tr>
      <w:tr w:rsidR="00470412" w:rsidRPr="00A66F29" w14:paraId="518356CF" w14:textId="77777777" w:rsidTr="004C09D6">
        <w:tc>
          <w:tcPr>
            <w:tcW w:w="1164" w:type="dxa"/>
          </w:tcPr>
          <w:p w14:paraId="0D7465FC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ЗК 9</w:t>
            </w:r>
          </w:p>
        </w:tc>
        <w:tc>
          <w:tcPr>
            <w:tcW w:w="567" w:type="dxa"/>
            <w:vAlign w:val="center"/>
          </w:tcPr>
          <w:p w14:paraId="45793F53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5" w:type="dxa"/>
            <w:vAlign w:val="center"/>
          </w:tcPr>
          <w:p w14:paraId="577F37A1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5" w:type="dxa"/>
            <w:vAlign w:val="center"/>
          </w:tcPr>
          <w:p w14:paraId="46860B95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25" w:type="dxa"/>
            <w:vAlign w:val="center"/>
          </w:tcPr>
          <w:p w14:paraId="1F7722C8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567" w:type="dxa"/>
            <w:vAlign w:val="center"/>
          </w:tcPr>
          <w:p w14:paraId="387E095B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538" w:type="dxa"/>
            <w:vAlign w:val="center"/>
          </w:tcPr>
          <w:p w14:paraId="5639B276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26" w:type="dxa"/>
            <w:vAlign w:val="center"/>
          </w:tcPr>
          <w:p w14:paraId="7E8040DD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25" w:type="dxa"/>
            <w:vAlign w:val="center"/>
          </w:tcPr>
          <w:p w14:paraId="194562FC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25" w:type="dxa"/>
            <w:vAlign w:val="center"/>
          </w:tcPr>
          <w:p w14:paraId="15F32B66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5" w:type="dxa"/>
            <w:vAlign w:val="center"/>
          </w:tcPr>
          <w:p w14:paraId="2CD4B755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6" w:type="dxa"/>
            <w:vAlign w:val="center"/>
          </w:tcPr>
          <w:p w14:paraId="7789F218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5" w:type="dxa"/>
            <w:vAlign w:val="center"/>
          </w:tcPr>
          <w:p w14:paraId="02198818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5" w:type="dxa"/>
            <w:vAlign w:val="center"/>
          </w:tcPr>
          <w:p w14:paraId="2886C07C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5" w:type="dxa"/>
            <w:vAlign w:val="center"/>
          </w:tcPr>
          <w:p w14:paraId="54931EA1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2B0ADF34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5" w:type="dxa"/>
            <w:vAlign w:val="center"/>
          </w:tcPr>
          <w:p w14:paraId="5B21AA20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5" w:type="dxa"/>
            <w:vAlign w:val="center"/>
          </w:tcPr>
          <w:p w14:paraId="35887E78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5" w:type="dxa"/>
            <w:vAlign w:val="center"/>
          </w:tcPr>
          <w:p w14:paraId="50688A33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6" w:type="dxa"/>
            <w:vAlign w:val="center"/>
          </w:tcPr>
          <w:p w14:paraId="558AA0BD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5" w:type="dxa"/>
            <w:vAlign w:val="center"/>
          </w:tcPr>
          <w:p w14:paraId="4245672D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5" w:type="dxa"/>
            <w:vAlign w:val="center"/>
          </w:tcPr>
          <w:p w14:paraId="7B93EE21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5" w:type="dxa"/>
            <w:vAlign w:val="center"/>
          </w:tcPr>
          <w:p w14:paraId="75235E72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68EB425C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5" w:type="dxa"/>
            <w:vAlign w:val="center"/>
          </w:tcPr>
          <w:p w14:paraId="245DA282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5" w:type="dxa"/>
            <w:vAlign w:val="center"/>
          </w:tcPr>
          <w:p w14:paraId="37301BF6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5" w:type="dxa"/>
            <w:vAlign w:val="center"/>
          </w:tcPr>
          <w:p w14:paraId="4BAD71D3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6" w:type="dxa"/>
            <w:vAlign w:val="center"/>
          </w:tcPr>
          <w:p w14:paraId="57F4941A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5" w:type="dxa"/>
            <w:vAlign w:val="center"/>
          </w:tcPr>
          <w:p w14:paraId="5CE28B3A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5" w:type="dxa"/>
            <w:vAlign w:val="center"/>
          </w:tcPr>
          <w:p w14:paraId="7A040B7B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5" w:type="dxa"/>
            <w:vAlign w:val="center"/>
          </w:tcPr>
          <w:p w14:paraId="08395E9B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26" w:type="dxa"/>
            <w:vAlign w:val="center"/>
          </w:tcPr>
          <w:p w14:paraId="1BEF0999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5" w:type="dxa"/>
            <w:vAlign w:val="center"/>
          </w:tcPr>
          <w:p w14:paraId="3C4FE948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60B5398F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</w:rPr>
              <w:t>+</w:t>
            </w:r>
          </w:p>
        </w:tc>
        <w:tc>
          <w:tcPr>
            <w:tcW w:w="313" w:type="dxa"/>
            <w:vAlign w:val="center"/>
          </w:tcPr>
          <w:p w14:paraId="236E0AF4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25" w:type="dxa"/>
          </w:tcPr>
          <w:p w14:paraId="4FA6EA9D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</w:tr>
      <w:tr w:rsidR="00470412" w:rsidRPr="00A66F29" w14:paraId="52E9CAFD" w14:textId="77777777" w:rsidTr="004C09D6">
        <w:tc>
          <w:tcPr>
            <w:tcW w:w="1164" w:type="dxa"/>
          </w:tcPr>
          <w:p w14:paraId="36A631DF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ЗК 10</w:t>
            </w:r>
          </w:p>
        </w:tc>
        <w:tc>
          <w:tcPr>
            <w:tcW w:w="567" w:type="dxa"/>
            <w:vAlign w:val="center"/>
          </w:tcPr>
          <w:p w14:paraId="20D3F65B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5" w:type="dxa"/>
            <w:vAlign w:val="center"/>
          </w:tcPr>
          <w:p w14:paraId="7E9EB954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5" w:type="dxa"/>
            <w:vAlign w:val="center"/>
          </w:tcPr>
          <w:p w14:paraId="2A38B52B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5" w:type="dxa"/>
            <w:vAlign w:val="center"/>
          </w:tcPr>
          <w:p w14:paraId="5C8AEA97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567" w:type="dxa"/>
            <w:vAlign w:val="center"/>
          </w:tcPr>
          <w:p w14:paraId="585696FE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38" w:type="dxa"/>
            <w:vAlign w:val="center"/>
          </w:tcPr>
          <w:p w14:paraId="0CEB7CF2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6" w:type="dxa"/>
            <w:vAlign w:val="center"/>
          </w:tcPr>
          <w:p w14:paraId="41250E41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5" w:type="dxa"/>
            <w:vAlign w:val="center"/>
          </w:tcPr>
          <w:p w14:paraId="45A0B23F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25" w:type="dxa"/>
            <w:vAlign w:val="center"/>
          </w:tcPr>
          <w:p w14:paraId="40E30489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25" w:type="dxa"/>
            <w:vAlign w:val="center"/>
          </w:tcPr>
          <w:p w14:paraId="6031D9F4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6" w:type="dxa"/>
            <w:vAlign w:val="center"/>
          </w:tcPr>
          <w:p w14:paraId="73834BD7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5" w:type="dxa"/>
            <w:vAlign w:val="center"/>
          </w:tcPr>
          <w:p w14:paraId="0F016E05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5" w:type="dxa"/>
            <w:vAlign w:val="center"/>
          </w:tcPr>
          <w:p w14:paraId="44E6737B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5" w:type="dxa"/>
            <w:vAlign w:val="center"/>
          </w:tcPr>
          <w:p w14:paraId="57E92254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25D6D8E5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5" w:type="dxa"/>
            <w:vAlign w:val="center"/>
          </w:tcPr>
          <w:p w14:paraId="3E4B7DA4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5" w:type="dxa"/>
            <w:vAlign w:val="center"/>
          </w:tcPr>
          <w:p w14:paraId="711FDC1C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5" w:type="dxa"/>
            <w:vAlign w:val="center"/>
          </w:tcPr>
          <w:p w14:paraId="6E4C0EB6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6" w:type="dxa"/>
            <w:vAlign w:val="center"/>
          </w:tcPr>
          <w:p w14:paraId="76DD55B9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5" w:type="dxa"/>
            <w:vAlign w:val="center"/>
          </w:tcPr>
          <w:p w14:paraId="242E92EB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5" w:type="dxa"/>
            <w:vAlign w:val="center"/>
          </w:tcPr>
          <w:p w14:paraId="29C70CD3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5" w:type="dxa"/>
            <w:vAlign w:val="center"/>
          </w:tcPr>
          <w:p w14:paraId="5443D11E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6" w:type="dxa"/>
            <w:vAlign w:val="center"/>
          </w:tcPr>
          <w:p w14:paraId="48BA5D44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5" w:type="dxa"/>
            <w:vAlign w:val="center"/>
          </w:tcPr>
          <w:p w14:paraId="3098CCBA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5" w:type="dxa"/>
            <w:vAlign w:val="center"/>
          </w:tcPr>
          <w:p w14:paraId="70F2B8EF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5" w:type="dxa"/>
            <w:vAlign w:val="center"/>
          </w:tcPr>
          <w:p w14:paraId="2AAD9FF6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6" w:type="dxa"/>
            <w:vAlign w:val="center"/>
          </w:tcPr>
          <w:p w14:paraId="61DE7303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5" w:type="dxa"/>
            <w:vAlign w:val="center"/>
          </w:tcPr>
          <w:p w14:paraId="2DEF2158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5" w:type="dxa"/>
            <w:vAlign w:val="center"/>
          </w:tcPr>
          <w:p w14:paraId="49DEEBFC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5" w:type="dxa"/>
            <w:vAlign w:val="center"/>
          </w:tcPr>
          <w:p w14:paraId="080FF32C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6" w:type="dxa"/>
            <w:vAlign w:val="center"/>
          </w:tcPr>
          <w:p w14:paraId="66F0A38B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25" w:type="dxa"/>
            <w:vAlign w:val="center"/>
          </w:tcPr>
          <w:p w14:paraId="38BEED0E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25" w:type="dxa"/>
            <w:vAlign w:val="center"/>
          </w:tcPr>
          <w:p w14:paraId="0F98F899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313" w:type="dxa"/>
            <w:vAlign w:val="center"/>
          </w:tcPr>
          <w:p w14:paraId="7A85B622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25" w:type="dxa"/>
          </w:tcPr>
          <w:p w14:paraId="76A92B29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</w:tr>
      <w:tr w:rsidR="00470412" w:rsidRPr="00A66F29" w14:paraId="48F559B4" w14:textId="77777777" w:rsidTr="004C09D6">
        <w:tc>
          <w:tcPr>
            <w:tcW w:w="1164" w:type="dxa"/>
          </w:tcPr>
          <w:p w14:paraId="6E1D38EE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ЗК 11</w:t>
            </w:r>
          </w:p>
        </w:tc>
        <w:tc>
          <w:tcPr>
            <w:tcW w:w="567" w:type="dxa"/>
            <w:vAlign w:val="center"/>
          </w:tcPr>
          <w:p w14:paraId="721DE750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25" w:type="dxa"/>
            <w:vAlign w:val="center"/>
          </w:tcPr>
          <w:p w14:paraId="003FD4CA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5" w:type="dxa"/>
            <w:vAlign w:val="center"/>
          </w:tcPr>
          <w:p w14:paraId="2BD2EC14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5" w:type="dxa"/>
            <w:vAlign w:val="center"/>
          </w:tcPr>
          <w:p w14:paraId="55B77290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567" w:type="dxa"/>
            <w:vAlign w:val="center"/>
          </w:tcPr>
          <w:p w14:paraId="79B2E87C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538" w:type="dxa"/>
            <w:vAlign w:val="center"/>
          </w:tcPr>
          <w:p w14:paraId="5F8DC5A5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6" w:type="dxa"/>
            <w:vAlign w:val="center"/>
          </w:tcPr>
          <w:p w14:paraId="5CE43AA8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25" w:type="dxa"/>
            <w:vAlign w:val="center"/>
          </w:tcPr>
          <w:p w14:paraId="3AAB3891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5" w:type="dxa"/>
            <w:vAlign w:val="center"/>
          </w:tcPr>
          <w:p w14:paraId="55A5DDFA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5" w:type="dxa"/>
            <w:vAlign w:val="center"/>
          </w:tcPr>
          <w:p w14:paraId="5741AEB7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6" w:type="dxa"/>
            <w:vAlign w:val="center"/>
          </w:tcPr>
          <w:p w14:paraId="0DD875BB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5" w:type="dxa"/>
            <w:vAlign w:val="center"/>
          </w:tcPr>
          <w:p w14:paraId="442932D7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5" w:type="dxa"/>
            <w:vAlign w:val="center"/>
          </w:tcPr>
          <w:p w14:paraId="7B904CE0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5" w:type="dxa"/>
            <w:vAlign w:val="center"/>
          </w:tcPr>
          <w:p w14:paraId="69E2275B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6" w:type="dxa"/>
            <w:vAlign w:val="center"/>
          </w:tcPr>
          <w:p w14:paraId="240CC32C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5" w:type="dxa"/>
            <w:vAlign w:val="center"/>
          </w:tcPr>
          <w:p w14:paraId="18A84528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5" w:type="dxa"/>
            <w:vAlign w:val="center"/>
          </w:tcPr>
          <w:p w14:paraId="0A71BEAA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5" w:type="dxa"/>
            <w:vAlign w:val="center"/>
          </w:tcPr>
          <w:p w14:paraId="48AC3CE6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6" w:type="dxa"/>
            <w:vAlign w:val="center"/>
          </w:tcPr>
          <w:p w14:paraId="12A925CA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5" w:type="dxa"/>
            <w:vAlign w:val="center"/>
          </w:tcPr>
          <w:p w14:paraId="7E1B6EE0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5" w:type="dxa"/>
            <w:vAlign w:val="center"/>
          </w:tcPr>
          <w:p w14:paraId="7D7985ED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5" w:type="dxa"/>
            <w:vAlign w:val="center"/>
          </w:tcPr>
          <w:p w14:paraId="3A13CD5C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6" w:type="dxa"/>
            <w:vAlign w:val="center"/>
          </w:tcPr>
          <w:p w14:paraId="24BA0A6E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5" w:type="dxa"/>
            <w:vAlign w:val="center"/>
          </w:tcPr>
          <w:p w14:paraId="102EE6CB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5" w:type="dxa"/>
            <w:vAlign w:val="center"/>
          </w:tcPr>
          <w:p w14:paraId="7258C280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5" w:type="dxa"/>
            <w:vAlign w:val="center"/>
          </w:tcPr>
          <w:p w14:paraId="522A90A6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6" w:type="dxa"/>
            <w:vAlign w:val="center"/>
          </w:tcPr>
          <w:p w14:paraId="45FC1CBA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5" w:type="dxa"/>
            <w:vAlign w:val="center"/>
          </w:tcPr>
          <w:p w14:paraId="73E6DF0A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5" w:type="dxa"/>
            <w:vAlign w:val="center"/>
          </w:tcPr>
          <w:p w14:paraId="7B0769CE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5" w:type="dxa"/>
            <w:vAlign w:val="center"/>
          </w:tcPr>
          <w:p w14:paraId="667308AF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26" w:type="dxa"/>
            <w:vAlign w:val="center"/>
          </w:tcPr>
          <w:p w14:paraId="6620FD5C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5" w:type="dxa"/>
            <w:vAlign w:val="center"/>
          </w:tcPr>
          <w:p w14:paraId="1AA49FD2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5" w:type="dxa"/>
            <w:vAlign w:val="center"/>
          </w:tcPr>
          <w:p w14:paraId="3893F642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313" w:type="dxa"/>
            <w:vAlign w:val="center"/>
          </w:tcPr>
          <w:p w14:paraId="1F5B19F2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5" w:type="dxa"/>
          </w:tcPr>
          <w:p w14:paraId="04FF15D6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</w:tr>
      <w:tr w:rsidR="00470412" w:rsidRPr="00A66F29" w14:paraId="50679B96" w14:textId="77777777" w:rsidTr="004C09D6">
        <w:tc>
          <w:tcPr>
            <w:tcW w:w="1164" w:type="dxa"/>
          </w:tcPr>
          <w:p w14:paraId="077F399E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ЗК 12</w:t>
            </w:r>
          </w:p>
        </w:tc>
        <w:tc>
          <w:tcPr>
            <w:tcW w:w="567" w:type="dxa"/>
            <w:vAlign w:val="center"/>
          </w:tcPr>
          <w:p w14:paraId="36D2131A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3433A8D5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3CE0CBCB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5" w:type="dxa"/>
            <w:vAlign w:val="center"/>
          </w:tcPr>
          <w:p w14:paraId="16F7117A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567" w:type="dxa"/>
            <w:vAlign w:val="center"/>
          </w:tcPr>
          <w:p w14:paraId="1F6629EC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538" w:type="dxa"/>
            <w:vAlign w:val="center"/>
          </w:tcPr>
          <w:p w14:paraId="2D6309D8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6" w:type="dxa"/>
            <w:vAlign w:val="center"/>
          </w:tcPr>
          <w:p w14:paraId="4B7D6568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5" w:type="dxa"/>
            <w:vAlign w:val="center"/>
          </w:tcPr>
          <w:p w14:paraId="24A81AA1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5" w:type="dxa"/>
            <w:vAlign w:val="center"/>
          </w:tcPr>
          <w:p w14:paraId="60124FC7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5" w:type="dxa"/>
            <w:vAlign w:val="center"/>
          </w:tcPr>
          <w:p w14:paraId="398B7576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26" w:type="dxa"/>
            <w:vAlign w:val="center"/>
          </w:tcPr>
          <w:p w14:paraId="3626067C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25" w:type="dxa"/>
            <w:vAlign w:val="center"/>
          </w:tcPr>
          <w:p w14:paraId="6BD39BFC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25" w:type="dxa"/>
            <w:vAlign w:val="center"/>
          </w:tcPr>
          <w:p w14:paraId="301403B1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25" w:type="dxa"/>
            <w:vAlign w:val="center"/>
          </w:tcPr>
          <w:p w14:paraId="0ADE5B92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26" w:type="dxa"/>
            <w:vAlign w:val="center"/>
          </w:tcPr>
          <w:p w14:paraId="0F6BA158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5" w:type="dxa"/>
            <w:vAlign w:val="center"/>
          </w:tcPr>
          <w:p w14:paraId="2F197460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25" w:type="dxa"/>
            <w:vAlign w:val="center"/>
          </w:tcPr>
          <w:p w14:paraId="7E9264AF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25" w:type="dxa"/>
            <w:vAlign w:val="center"/>
          </w:tcPr>
          <w:p w14:paraId="512D774C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26" w:type="dxa"/>
            <w:vAlign w:val="center"/>
          </w:tcPr>
          <w:p w14:paraId="584683D6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243C91CB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25" w:type="dxa"/>
            <w:vAlign w:val="center"/>
          </w:tcPr>
          <w:p w14:paraId="42B1E58C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25" w:type="dxa"/>
            <w:vAlign w:val="center"/>
          </w:tcPr>
          <w:p w14:paraId="3DC00CAB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26" w:type="dxa"/>
            <w:vAlign w:val="center"/>
          </w:tcPr>
          <w:p w14:paraId="0BB2C9AD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25" w:type="dxa"/>
            <w:vAlign w:val="center"/>
          </w:tcPr>
          <w:p w14:paraId="64EFA53F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25" w:type="dxa"/>
            <w:vAlign w:val="center"/>
          </w:tcPr>
          <w:p w14:paraId="58A352F4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25" w:type="dxa"/>
            <w:vAlign w:val="center"/>
          </w:tcPr>
          <w:p w14:paraId="0CB23828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26" w:type="dxa"/>
            <w:vAlign w:val="center"/>
          </w:tcPr>
          <w:p w14:paraId="2C20FE05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25" w:type="dxa"/>
            <w:vAlign w:val="center"/>
          </w:tcPr>
          <w:p w14:paraId="08BDD518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5" w:type="dxa"/>
            <w:vAlign w:val="center"/>
          </w:tcPr>
          <w:p w14:paraId="75A4B3EF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25" w:type="dxa"/>
            <w:vAlign w:val="center"/>
          </w:tcPr>
          <w:p w14:paraId="4A97DD32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6" w:type="dxa"/>
            <w:vAlign w:val="center"/>
          </w:tcPr>
          <w:p w14:paraId="3F0DAD4B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5" w:type="dxa"/>
            <w:vAlign w:val="center"/>
          </w:tcPr>
          <w:p w14:paraId="0ABDDFD4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25" w:type="dxa"/>
            <w:vAlign w:val="center"/>
          </w:tcPr>
          <w:p w14:paraId="314089BB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313" w:type="dxa"/>
            <w:vAlign w:val="center"/>
          </w:tcPr>
          <w:p w14:paraId="13F089E0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5" w:type="dxa"/>
          </w:tcPr>
          <w:p w14:paraId="0DE62008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</w:tr>
      <w:tr w:rsidR="00470412" w:rsidRPr="00A66F29" w14:paraId="51B8D1B3" w14:textId="77777777" w:rsidTr="004C09D6">
        <w:tc>
          <w:tcPr>
            <w:tcW w:w="1164" w:type="dxa"/>
          </w:tcPr>
          <w:p w14:paraId="31C8AAAD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СК 1</w:t>
            </w:r>
          </w:p>
        </w:tc>
        <w:tc>
          <w:tcPr>
            <w:tcW w:w="567" w:type="dxa"/>
            <w:vAlign w:val="center"/>
          </w:tcPr>
          <w:p w14:paraId="7A4878E0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5" w:type="dxa"/>
            <w:vAlign w:val="center"/>
          </w:tcPr>
          <w:p w14:paraId="495214E6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5" w:type="dxa"/>
            <w:vAlign w:val="center"/>
          </w:tcPr>
          <w:p w14:paraId="6CF88834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5" w:type="dxa"/>
            <w:vAlign w:val="center"/>
          </w:tcPr>
          <w:p w14:paraId="158E2C21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567" w:type="dxa"/>
            <w:vAlign w:val="center"/>
          </w:tcPr>
          <w:p w14:paraId="0A3F9D92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538" w:type="dxa"/>
            <w:vAlign w:val="center"/>
          </w:tcPr>
          <w:p w14:paraId="458CAAA1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6" w:type="dxa"/>
            <w:vAlign w:val="center"/>
          </w:tcPr>
          <w:p w14:paraId="407AABFE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25" w:type="dxa"/>
            <w:vAlign w:val="center"/>
          </w:tcPr>
          <w:p w14:paraId="3D251062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5" w:type="dxa"/>
            <w:vAlign w:val="center"/>
          </w:tcPr>
          <w:p w14:paraId="51F242A9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55F43D09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15D674D6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5F4D052A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28CC0AC7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5" w:type="dxa"/>
            <w:vAlign w:val="center"/>
          </w:tcPr>
          <w:p w14:paraId="36C64B10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6" w:type="dxa"/>
            <w:vAlign w:val="center"/>
          </w:tcPr>
          <w:p w14:paraId="703A6553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25" w:type="dxa"/>
            <w:vAlign w:val="center"/>
          </w:tcPr>
          <w:p w14:paraId="0B4E0A0E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5" w:type="dxa"/>
            <w:vAlign w:val="center"/>
          </w:tcPr>
          <w:p w14:paraId="4BE479F3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5" w:type="dxa"/>
            <w:vAlign w:val="center"/>
          </w:tcPr>
          <w:p w14:paraId="17274854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6" w:type="dxa"/>
            <w:vAlign w:val="center"/>
          </w:tcPr>
          <w:p w14:paraId="590E8B51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5" w:type="dxa"/>
            <w:vAlign w:val="center"/>
          </w:tcPr>
          <w:p w14:paraId="1E03833C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5" w:type="dxa"/>
            <w:vAlign w:val="center"/>
          </w:tcPr>
          <w:p w14:paraId="07CE625A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25" w:type="dxa"/>
            <w:vAlign w:val="center"/>
          </w:tcPr>
          <w:p w14:paraId="139FCA19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6" w:type="dxa"/>
            <w:vAlign w:val="center"/>
          </w:tcPr>
          <w:p w14:paraId="7418EBC8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5" w:type="dxa"/>
            <w:vAlign w:val="center"/>
          </w:tcPr>
          <w:p w14:paraId="7B1A5B87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5" w:type="dxa"/>
            <w:vAlign w:val="center"/>
          </w:tcPr>
          <w:p w14:paraId="3D363E42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5" w:type="dxa"/>
            <w:vAlign w:val="center"/>
          </w:tcPr>
          <w:p w14:paraId="64FF3953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26" w:type="dxa"/>
            <w:vAlign w:val="center"/>
          </w:tcPr>
          <w:p w14:paraId="2E470CB4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5" w:type="dxa"/>
            <w:vAlign w:val="center"/>
          </w:tcPr>
          <w:p w14:paraId="76BF3047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5" w:type="dxa"/>
            <w:vAlign w:val="center"/>
          </w:tcPr>
          <w:p w14:paraId="1FABFA4C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5" w:type="dxa"/>
            <w:vAlign w:val="center"/>
          </w:tcPr>
          <w:p w14:paraId="23ADFBAB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6" w:type="dxa"/>
            <w:vAlign w:val="center"/>
          </w:tcPr>
          <w:p w14:paraId="649CA297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5" w:type="dxa"/>
            <w:vAlign w:val="center"/>
          </w:tcPr>
          <w:p w14:paraId="68166208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25" w:type="dxa"/>
            <w:vAlign w:val="center"/>
          </w:tcPr>
          <w:p w14:paraId="3DBBAB51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313" w:type="dxa"/>
            <w:vAlign w:val="center"/>
          </w:tcPr>
          <w:p w14:paraId="63A8172B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5" w:type="dxa"/>
          </w:tcPr>
          <w:p w14:paraId="428DB72B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</w:tr>
      <w:tr w:rsidR="00470412" w:rsidRPr="00A66F29" w14:paraId="3909247C" w14:textId="77777777" w:rsidTr="004C09D6">
        <w:tc>
          <w:tcPr>
            <w:tcW w:w="1164" w:type="dxa"/>
          </w:tcPr>
          <w:p w14:paraId="3A519B24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СК 2</w:t>
            </w:r>
          </w:p>
        </w:tc>
        <w:tc>
          <w:tcPr>
            <w:tcW w:w="567" w:type="dxa"/>
            <w:vAlign w:val="center"/>
          </w:tcPr>
          <w:p w14:paraId="67B9891F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5" w:type="dxa"/>
            <w:vAlign w:val="center"/>
          </w:tcPr>
          <w:p w14:paraId="53CE4A52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5" w:type="dxa"/>
            <w:vAlign w:val="center"/>
          </w:tcPr>
          <w:p w14:paraId="2C060062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5" w:type="dxa"/>
            <w:vAlign w:val="center"/>
          </w:tcPr>
          <w:p w14:paraId="7D498C36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567" w:type="dxa"/>
            <w:vAlign w:val="center"/>
          </w:tcPr>
          <w:p w14:paraId="0994E0F1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538" w:type="dxa"/>
            <w:vAlign w:val="center"/>
          </w:tcPr>
          <w:p w14:paraId="2F8631A1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6" w:type="dxa"/>
            <w:vAlign w:val="center"/>
          </w:tcPr>
          <w:p w14:paraId="4A2AAA2E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5" w:type="dxa"/>
            <w:vAlign w:val="center"/>
          </w:tcPr>
          <w:p w14:paraId="61CF857E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5" w:type="dxa"/>
            <w:vAlign w:val="center"/>
          </w:tcPr>
          <w:p w14:paraId="71412A5B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5" w:type="dxa"/>
            <w:vAlign w:val="center"/>
          </w:tcPr>
          <w:p w14:paraId="6C02E15D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6" w:type="dxa"/>
            <w:vAlign w:val="center"/>
          </w:tcPr>
          <w:p w14:paraId="458C93D0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5" w:type="dxa"/>
            <w:vAlign w:val="center"/>
          </w:tcPr>
          <w:p w14:paraId="3D0F631C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5" w:type="dxa"/>
            <w:vAlign w:val="center"/>
          </w:tcPr>
          <w:p w14:paraId="125A0D21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5" w:type="dxa"/>
            <w:vAlign w:val="center"/>
          </w:tcPr>
          <w:p w14:paraId="23B66A4E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6" w:type="dxa"/>
            <w:vAlign w:val="center"/>
          </w:tcPr>
          <w:p w14:paraId="2818F878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6100EE08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5" w:type="dxa"/>
            <w:vAlign w:val="center"/>
          </w:tcPr>
          <w:p w14:paraId="7BB88BF5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5" w:type="dxa"/>
            <w:vAlign w:val="center"/>
          </w:tcPr>
          <w:p w14:paraId="71DE3B26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6" w:type="dxa"/>
            <w:vAlign w:val="center"/>
          </w:tcPr>
          <w:p w14:paraId="75901876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5" w:type="dxa"/>
            <w:vAlign w:val="center"/>
          </w:tcPr>
          <w:p w14:paraId="34076A38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1B82A9DB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5" w:type="dxa"/>
            <w:vAlign w:val="center"/>
          </w:tcPr>
          <w:p w14:paraId="7EBB0348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6" w:type="dxa"/>
            <w:vAlign w:val="center"/>
          </w:tcPr>
          <w:p w14:paraId="6779E15B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5" w:type="dxa"/>
            <w:vAlign w:val="center"/>
          </w:tcPr>
          <w:p w14:paraId="49C7582B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25" w:type="dxa"/>
            <w:vAlign w:val="center"/>
          </w:tcPr>
          <w:p w14:paraId="7F8E49FA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5" w:type="dxa"/>
            <w:vAlign w:val="center"/>
          </w:tcPr>
          <w:p w14:paraId="10B8EC4A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6" w:type="dxa"/>
            <w:vAlign w:val="center"/>
          </w:tcPr>
          <w:p w14:paraId="214D9F16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5" w:type="dxa"/>
            <w:vAlign w:val="center"/>
          </w:tcPr>
          <w:p w14:paraId="39DCDE6B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5" w:type="dxa"/>
            <w:vAlign w:val="center"/>
          </w:tcPr>
          <w:p w14:paraId="694D7706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25" w:type="dxa"/>
            <w:vAlign w:val="center"/>
          </w:tcPr>
          <w:p w14:paraId="5BDC1E4F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6" w:type="dxa"/>
            <w:vAlign w:val="center"/>
          </w:tcPr>
          <w:p w14:paraId="2683A394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5" w:type="dxa"/>
            <w:vAlign w:val="center"/>
          </w:tcPr>
          <w:p w14:paraId="2327274E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301B9A34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13" w:type="dxa"/>
            <w:vAlign w:val="center"/>
          </w:tcPr>
          <w:p w14:paraId="2DF77F94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</w:rPr>
              <w:t>+</w:t>
            </w:r>
          </w:p>
        </w:tc>
        <w:tc>
          <w:tcPr>
            <w:tcW w:w="425" w:type="dxa"/>
          </w:tcPr>
          <w:p w14:paraId="0AE61D92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470412" w:rsidRPr="00A66F29" w14:paraId="4FF510ED" w14:textId="77777777" w:rsidTr="004C09D6">
        <w:tc>
          <w:tcPr>
            <w:tcW w:w="1164" w:type="dxa"/>
          </w:tcPr>
          <w:p w14:paraId="2EC97699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СК 3</w:t>
            </w:r>
          </w:p>
        </w:tc>
        <w:tc>
          <w:tcPr>
            <w:tcW w:w="567" w:type="dxa"/>
            <w:vAlign w:val="center"/>
          </w:tcPr>
          <w:p w14:paraId="01D7A55A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5" w:type="dxa"/>
            <w:vAlign w:val="center"/>
          </w:tcPr>
          <w:p w14:paraId="48EF1209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5" w:type="dxa"/>
            <w:vAlign w:val="center"/>
          </w:tcPr>
          <w:p w14:paraId="1693C0C9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5" w:type="dxa"/>
            <w:vAlign w:val="center"/>
          </w:tcPr>
          <w:p w14:paraId="3D579D83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567" w:type="dxa"/>
            <w:vAlign w:val="center"/>
          </w:tcPr>
          <w:p w14:paraId="654270CC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538" w:type="dxa"/>
            <w:vAlign w:val="center"/>
          </w:tcPr>
          <w:p w14:paraId="40EE2384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6" w:type="dxa"/>
            <w:vAlign w:val="center"/>
          </w:tcPr>
          <w:p w14:paraId="0AD55DE4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5" w:type="dxa"/>
            <w:vAlign w:val="center"/>
          </w:tcPr>
          <w:p w14:paraId="367FACA0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5" w:type="dxa"/>
            <w:vAlign w:val="center"/>
          </w:tcPr>
          <w:p w14:paraId="5B0E43D3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5" w:type="dxa"/>
            <w:vAlign w:val="center"/>
          </w:tcPr>
          <w:p w14:paraId="4D4CDD5A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6" w:type="dxa"/>
            <w:vAlign w:val="center"/>
          </w:tcPr>
          <w:p w14:paraId="18D4AE86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5" w:type="dxa"/>
            <w:vAlign w:val="center"/>
          </w:tcPr>
          <w:p w14:paraId="32380294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5" w:type="dxa"/>
            <w:vAlign w:val="center"/>
          </w:tcPr>
          <w:p w14:paraId="29C7AE93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5" w:type="dxa"/>
            <w:vAlign w:val="center"/>
          </w:tcPr>
          <w:p w14:paraId="6C8109D4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6" w:type="dxa"/>
            <w:vAlign w:val="center"/>
          </w:tcPr>
          <w:p w14:paraId="2D62EE59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5" w:type="dxa"/>
            <w:vAlign w:val="center"/>
          </w:tcPr>
          <w:p w14:paraId="475E8833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5" w:type="dxa"/>
            <w:vAlign w:val="center"/>
          </w:tcPr>
          <w:p w14:paraId="109BEB64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5" w:type="dxa"/>
            <w:vAlign w:val="center"/>
          </w:tcPr>
          <w:p w14:paraId="48A20D28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6" w:type="dxa"/>
            <w:vAlign w:val="center"/>
          </w:tcPr>
          <w:p w14:paraId="0BDF895B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5" w:type="dxa"/>
            <w:vAlign w:val="center"/>
          </w:tcPr>
          <w:p w14:paraId="19A52906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5" w:type="dxa"/>
            <w:vAlign w:val="center"/>
          </w:tcPr>
          <w:p w14:paraId="70239129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25" w:type="dxa"/>
            <w:vAlign w:val="center"/>
          </w:tcPr>
          <w:p w14:paraId="1F84C4C3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6" w:type="dxa"/>
            <w:vAlign w:val="center"/>
          </w:tcPr>
          <w:p w14:paraId="437D31D9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5" w:type="dxa"/>
            <w:vAlign w:val="center"/>
          </w:tcPr>
          <w:p w14:paraId="34EE36D6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5" w:type="dxa"/>
            <w:vAlign w:val="center"/>
          </w:tcPr>
          <w:p w14:paraId="31BA83E3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5" w:type="dxa"/>
            <w:vAlign w:val="center"/>
          </w:tcPr>
          <w:p w14:paraId="5B6274A1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26" w:type="dxa"/>
            <w:vAlign w:val="center"/>
          </w:tcPr>
          <w:p w14:paraId="6B21242B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5" w:type="dxa"/>
            <w:vAlign w:val="center"/>
          </w:tcPr>
          <w:p w14:paraId="71758419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5" w:type="dxa"/>
            <w:vAlign w:val="center"/>
          </w:tcPr>
          <w:p w14:paraId="4459A44C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5" w:type="dxa"/>
            <w:vAlign w:val="center"/>
          </w:tcPr>
          <w:p w14:paraId="3E00E322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6" w:type="dxa"/>
            <w:vAlign w:val="center"/>
          </w:tcPr>
          <w:p w14:paraId="43165BEE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5" w:type="dxa"/>
            <w:vAlign w:val="center"/>
          </w:tcPr>
          <w:p w14:paraId="4BD1855D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5" w:type="dxa"/>
            <w:vAlign w:val="center"/>
          </w:tcPr>
          <w:p w14:paraId="3FF61AB3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313" w:type="dxa"/>
            <w:vAlign w:val="center"/>
          </w:tcPr>
          <w:p w14:paraId="5F6B1DAA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5" w:type="dxa"/>
          </w:tcPr>
          <w:p w14:paraId="2B5DFE64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</w:tr>
      <w:tr w:rsidR="00470412" w:rsidRPr="00A66F29" w14:paraId="35E31C99" w14:textId="77777777" w:rsidTr="004C09D6">
        <w:tc>
          <w:tcPr>
            <w:tcW w:w="1164" w:type="dxa"/>
          </w:tcPr>
          <w:p w14:paraId="079742B2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СК 4</w:t>
            </w:r>
          </w:p>
        </w:tc>
        <w:tc>
          <w:tcPr>
            <w:tcW w:w="567" w:type="dxa"/>
            <w:vAlign w:val="center"/>
          </w:tcPr>
          <w:p w14:paraId="50E65E09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5" w:type="dxa"/>
            <w:vAlign w:val="center"/>
          </w:tcPr>
          <w:p w14:paraId="30B26207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5" w:type="dxa"/>
            <w:vAlign w:val="center"/>
          </w:tcPr>
          <w:p w14:paraId="46676974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5" w:type="dxa"/>
            <w:vAlign w:val="center"/>
          </w:tcPr>
          <w:p w14:paraId="084568DA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567" w:type="dxa"/>
            <w:vAlign w:val="center"/>
          </w:tcPr>
          <w:p w14:paraId="69D42146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538" w:type="dxa"/>
            <w:vAlign w:val="center"/>
          </w:tcPr>
          <w:p w14:paraId="0A0D6F79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6" w:type="dxa"/>
            <w:vAlign w:val="center"/>
          </w:tcPr>
          <w:p w14:paraId="407A1DCB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5" w:type="dxa"/>
            <w:vAlign w:val="center"/>
          </w:tcPr>
          <w:p w14:paraId="27D5CE5D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5" w:type="dxa"/>
            <w:vAlign w:val="center"/>
          </w:tcPr>
          <w:p w14:paraId="505A828D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5" w:type="dxa"/>
            <w:vAlign w:val="center"/>
          </w:tcPr>
          <w:p w14:paraId="3B4F40FA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6" w:type="dxa"/>
            <w:vAlign w:val="center"/>
          </w:tcPr>
          <w:p w14:paraId="6A7C83EB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5" w:type="dxa"/>
            <w:vAlign w:val="center"/>
          </w:tcPr>
          <w:p w14:paraId="45DDCB0D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5" w:type="dxa"/>
            <w:vAlign w:val="center"/>
          </w:tcPr>
          <w:p w14:paraId="68C39526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5" w:type="dxa"/>
            <w:vAlign w:val="center"/>
          </w:tcPr>
          <w:p w14:paraId="323DD46F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</w:rPr>
              <w:t>+</w:t>
            </w:r>
          </w:p>
        </w:tc>
        <w:tc>
          <w:tcPr>
            <w:tcW w:w="426" w:type="dxa"/>
            <w:vAlign w:val="center"/>
          </w:tcPr>
          <w:p w14:paraId="090B62F2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14DF8F5F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5" w:type="dxa"/>
            <w:vAlign w:val="center"/>
          </w:tcPr>
          <w:p w14:paraId="5F8BDE7D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5" w:type="dxa"/>
            <w:vAlign w:val="center"/>
          </w:tcPr>
          <w:p w14:paraId="13E35D58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6" w:type="dxa"/>
            <w:vAlign w:val="center"/>
          </w:tcPr>
          <w:p w14:paraId="1480BD15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5" w:type="dxa"/>
            <w:vAlign w:val="center"/>
          </w:tcPr>
          <w:p w14:paraId="29E28661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5" w:type="dxa"/>
            <w:vAlign w:val="center"/>
          </w:tcPr>
          <w:p w14:paraId="7249F01B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5" w:type="dxa"/>
            <w:vAlign w:val="center"/>
          </w:tcPr>
          <w:p w14:paraId="198D36D8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6" w:type="dxa"/>
            <w:vAlign w:val="center"/>
          </w:tcPr>
          <w:p w14:paraId="597DB9D5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5" w:type="dxa"/>
            <w:vAlign w:val="center"/>
          </w:tcPr>
          <w:p w14:paraId="474F1784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5" w:type="dxa"/>
            <w:vAlign w:val="center"/>
          </w:tcPr>
          <w:p w14:paraId="4045F573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5" w:type="dxa"/>
            <w:vAlign w:val="center"/>
          </w:tcPr>
          <w:p w14:paraId="56E61617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6" w:type="dxa"/>
            <w:vAlign w:val="center"/>
          </w:tcPr>
          <w:p w14:paraId="53EA5DFA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</w:rPr>
              <w:t>+</w:t>
            </w:r>
          </w:p>
        </w:tc>
        <w:tc>
          <w:tcPr>
            <w:tcW w:w="425" w:type="dxa"/>
            <w:vAlign w:val="center"/>
          </w:tcPr>
          <w:p w14:paraId="61240FB1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25" w:type="dxa"/>
            <w:vAlign w:val="center"/>
          </w:tcPr>
          <w:p w14:paraId="3F7AEB44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5" w:type="dxa"/>
            <w:vAlign w:val="center"/>
          </w:tcPr>
          <w:p w14:paraId="69A0741B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6" w:type="dxa"/>
            <w:vAlign w:val="center"/>
          </w:tcPr>
          <w:p w14:paraId="4B9318EF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5" w:type="dxa"/>
            <w:vAlign w:val="center"/>
          </w:tcPr>
          <w:p w14:paraId="65305C98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5" w:type="dxa"/>
            <w:vAlign w:val="center"/>
          </w:tcPr>
          <w:p w14:paraId="0B5D0FE9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313" w:type="dxa"/>
            <w:vAlign w:val="center"/>
          </w:tcPr>
          <w:p w14:paraId="0C380536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5" w:type="dxa"/>
          </w:tcPr>
          <w:p w14:paraId="5C2C987F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</w:tr>
      <w:tr w:rsidR="00470412" w:rsidRPr="00A66F29" w14:paraId="5385CE4D" w14:textId="77777777" w:rsidTr="004C09D6">
        <w:tc>
          <w:tcPr>
            <w:tcW w:w="1164" w:type="dxa"/>
          </w:tcPr>
          <w:p w14:paraId="64CCF8F7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СК 5</w:t>
            </w:r>
          </w:p>
        </w:tc>
        <w:tc>
          <w:tcPr>
            <w:tcW w:w="567" w:type="dxa"/>
            <w:vAlign w:val="center"/>
          </w:tcPr>
          <w:p w14:paraId="2677FE57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5" w:type="dxa"/>
            <w:vAlign w:val="center"/>
          </w:tcPr>
          <w:p w14:paraId="64650494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5" w:type="dxa"/>
            <w:vAlign w:val="center"/>
          </w:tcPr>
          <w:p w14:paraId="126D8BB8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5" w:type="dxa"/>
            <w:vAlign w:val="center"/>
          </w:tcPr>
          <w:p w14:paraId="0F95BF2E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567" w:type="dxa"/>
            <w:vAlign w:val="center"/>
          </w:tcPr>
          <w:p w14:paraId="7ED3F710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538" w:type="dxa"/>
            <w:vAlign w:val="center"/>
          </w:tcPr>
          <w:p w14:paraId="24BA1939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6" w:type="dxa"/>
            <w:vAlign w:val="center"/>
          </w:tcPr>
          <w:p w14:paraId="126675A7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5" w:type="dxa"/>
            <w:vAlign w:val="center"/>
          </w:tcPr>
          <w:p w14:paraId="7FBC4841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5" w:type="dxa"/>
            <w:vAlign w:val="center"/>
          </w:tcPr>
          <w:p w14:paraId="752CD57A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5" w:type="dxa"/>
            <w:vAlign w:val="center"/>
          </w:tcPr>
          <w:p w14:paraId="5406B0DD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6" w:type="dxa"/>
            <w:vAlign w:val="center"/>
          </w:tcPr>
          <w:p w14:paraId="1FBBFEC1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5" w:type="dxa"/>
            <w:vAlign w:val="center"/>
          </w:tcPr>
          <w:p w14:paraId="0A28FE3E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5" w:type="dxa"/>
            <w:vAlign w:val="center"/>
          </w:tcPr>
          <w:p w14:paraId="61AE58FA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78986175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6" w:type="dxa"/>
            <w:vAlign w:val="center"/>
          </w:tcPr>
          <w:p w14:paraId="08DFC243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5" w:type="dxa"/>
            <w:vAlign w:val="center"/>
          </w:tcPr>
          <w:p w14:paraId="0B2C4874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5" w:type="dxa"/>
            <w:vAlign w:val="center"/>
          </w:tcPr>
          <w:p w14:paraId="3CE441E3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5" w:type="dxa"/>
            <w:vAlign w:val="center"/>
          </w:tcPr>
          <w:p w14:paraId="1BC080B4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6" w:type="dxa"/>
            <w:vAlign w:val="center"/>
          </w:tcPr>
          <w:p w14:paraId="431627B2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5" w:type="dxa"/>
            <w:vAlign w:val="center"/>
          </w:tcPr>
          <w:p w14:paraId="43FDBB3E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5" w:type="dxa"/>
            <w:vAlign w:val="center"/>
          </w:tcPr>
          <w:p w14:paraId="780522B8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5" w:type="dxa"/>
            <w:vAlign w:val="center"/>
          </w:tcPr>
          <w:p w14:paraId="7811EDF1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6" w:type="dxa"/>
            <w:vAlign w:val="center"/>
          </w:tcPr>
          <w:p w14:paraId="62E2358D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5" w:type="dxa"/>
            <w:vAlign w:val="center"/>
          </w:tcPr>
          <w:p w14:paraId="1B2D5DEF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5" w:type="dxa"/>
            <w:vAlign w:val="center"/>
          </w:tcPr>
          <w:p w14:paraId="36794908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25" w:type="dxa"/>
            <w:vAlign w:val="center"/>
          </w:tcPr>
          <w:p w14:paraId="65F37C04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26" w:type="dxa"/>
            <w:vAlign w:val="center"/>
          </w:tcPr>
          <w:p w14:paraId="48E98390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5" w:type="dxa"/>
            <w:vAlign w:val="center"/>
          </w:tcPr>
          <w:p w14:paraId="41690A8C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5" w:type="dxa"/>
            <w:vAlign w:val="center"/>
          </w:tcPr>
          <w:p w14:paraId="75C67186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5" w:type="dxa"/>
            <w:vAlign w:val="center"/>
          </w:tcPr>
          <w:p w14:paraId="58FE2B9F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6" w:type="dxa"/>
            <w:vAlign w:val="center"/>
          </w:tcPr>
          <w:p w14:paraId="29DC5C0A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5" w:type="dxa"/>
            <w:vAlign w:val="center"/>
          </w:tcPr>
          <w:p w14:paraId="05C3A6FB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5" w:type="dxa"/>
            <w:vAlign w:val="center"/>
          </w:tcPr>
          <w:p w14:paraId="3DE99944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313" w:type="dxa"/>
            <w:vAlign w:val="center"/>
          </w:tcPr>
          <w:p w14:paraId="45A99461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5" w:type="dxa"/>
          </w:tcPr>
          <w:p w14:paraId="15AE1C71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</w:tr>
      <w:tr w:rsidR="00470412" w:rsidRPr="00A66F29" w14:paraId="025E22B8" w14:textId="77777777" w:rsidTr="004C09D6">
        <w:tc>
          <w:tcPr>
            <w:tcW w:w="1164" w:type="dxa"/>
          </w:tcPr>
          <w:p w14:paraId="4F48431A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СК 6</w:t>
            </w:r>
          </w:p>
        </w:tc>
        <w:tc>
          <w:tcPr>
            <w:tcW w:w="567" w:type="dxa"/>
            <w:vAlign w:val="center"/>
          </w:tcPr>
          <w:p w14:paraId="22432233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5" w:type="dxa"/>
            <w:vAlign w:val="center"/>
          </w:tcPr>
          <w:p w14:paraId="0483CBA2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5" w:type="dxa"/>
            <w:vAlign w:val="center"/>
          </w:tcPr>
          <w:p w14:paraId="4F27B5CE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5" w:type="dxa"/>
            <w:vAlign w:val="center"/>
          </w:tcPr>
          <w:p w14:paraId="41768344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567" w:type="dxa"/>
            <w:vAlign w:val="center"/>
          </w:tcPr>
          <w:p w14:paraId="7A96A2F6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538" w:type="dxa"/>
            <w:vAlign w:val="center"/>
          </w:tcPr>
          <w:p w14:paraId="7FF6C0B5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6" w:type="dxa"/>
            <w:vAlign w:val="center"/>
          </w:tcPr>
          <w:p w14:paraId="384BDE02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5" w:type="dxa"/>
            <w:vAlign w:val="center"/>
          </w:tcPr>
          <w:p w14:paraId="5190CF1D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5" w:type="dxa"/>
            <w:vAlign w:val="center"/>
          </w:tcPr>
          <w:p w14:paraId="3B6663F3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62154801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6" w:type="dxa"/>
            <w:vAlign w:val="center"/>
          </w:tcPr>
          <w:p w14:paraId="65782953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5" w:type="dxa"/>
            <w:vAlign w:val="center"/>
          </w:tcPr>
          <w:p w14:paraId="4DD6429F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5" w:type="dxa"/>
            <w:vAlign w:val="center"/>
          </w:tcPr>
          <w:p w14:paraId="2FC6B610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5" w:type="dxa"/>
            <w:vAlign w:val="center"/>
          </w:tcPr>
          <w:p w14:paraId="754357A8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6" w:type="dxa"/>
            <w:vAlign w:val="center"/>
          </w:tcPr>
          <w:p w14:paraId="3386ABB0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5" w:type="dxa"/>
            <w:vAlign w:val="center"/>
          </w:tcPr>
          <w:p w14:paraId="507548E4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5" w:type="dxa"/>
            <w:vAlign w:val="center"/>
          </w:tcPr>
          <w:p w14:paraId="3E7A3762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5" w:type="dxa"/>
            <w:vAlign w:val="center"/>
          </w:tcPr>
          <w:p w14:paraId="71AB7B4C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6" w:type="dxa"/>
            <w:vAlign w:val="center"/>
          </w:tcPr>
          <w:p w14:paraId="5AA60480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25" w:type="dxa"/>
            <w:vAlign w:val="center"/>
          </w:tcPr>
          <w:p w14:paraId="2E077FF0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5" w:type="dxa"/>
            <w:vAlign w:val="center"/>
          </w:tcPr>
          <w:p w14:paraId="70C3E111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5" w:type="dxa"/>
            <w:vAlign w:val="center"/>
          </w:tcPr>
          <w:p w14:paraId="259E42F0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6" w:type="dxa"/>
            <w:vAlign w:val="center"/>
          </w:tcPr>
          <w:p w14:paraId="437AAB1B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5" w:type="dxa"/>
            <w:vAlign w:val="center"/>
          </w:tcPr>
          <w:p w14:paraId="5403144F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5" w:type="dxa"/>
            <w:vAlign w:val="center"/>
          </w:tcPr>
          <w:p w14:paraId="152EEAF3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5" w:type="dxa"/>
            <w:vAlign w:val="center"/>
          </w:tcPr>
          <w:p w14:paraId="43F8345C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6" w:type="dxa"/>
            <w:vAlign w:val="center"/>
          </w:tcPr>
          <w:p w14:paraId="23FD7D39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25" w:type="dxa"/>
            <w:vAlign w:val="center"/>
          </w:tcPr>
          <w:p w14:paraId="4EB9B857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5" w:type="dxa"/>
            <w:vAlign w:val="center"/>
          </w:tcPr>
          <w:p w14:paraId="45E1CA21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25" w:type="dxa"/>
            <w:vAlign w:val="center"/>
          </w:tcPr>
          <w:p w14:paraId="02143CBE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26" w:type="dxa"/>
            <w:vAlign w:val="center"/>
          </w:tcPr>
          <w:p w14:paraId="5D6AF5F3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25" w:type="dxa"/>
            <w:vAlign w:val="center"/>
          </w:tcPr>
          <w:p w14:paraId="6B6A5C92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5" w:type="dxa"/>
            <w:vAlign w:val="center"/>
          </w:tcPr>
          <w:p w14:paraId="6A6E3018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313" w:type="dxa"/>
            <w:vAlign w:val="center"/>
          </w:tcPr>
          <w:p w14:paraId="2037E7A8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5" w:type="dxa"/>
          </w:tcPr>
          <w:p w14:paraId="1BBED0D4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</w:tr>
      <w:tr w:rsidR="00470412" w:rsidRPr="00A66F29" w14:paraId="4E02AE6D" w14:textId="77777777" w:rsidTr="004C09D6">
        <w:tc>
          <w:tcPr>
            <w:tcW w:w="1164" w:type="dxa"/>
          </w:tcPr>
          <w:p w14:paraId="7066AE2E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СК 7</w:t>
            </w:r>
          </w:p>
        </w:tc>
        <w:tc>
          <w:tcPr>
            <w:tcW w:w="567" w:type="dxa"/>
            <w:vAlign w:val="center"/>
          </w:tcPr>
          <w:p w14:paraId="2E35038A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5" w:type="dxa"/>
            <w:vAlign w:val="center"/>
          </w:tcPr>
          <w:p w14:paraId="42D59408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169CDB03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5" w:type="dxa"/>
            <w:vAlign w:val="center"/>
          </w:tcPr>
          <w:p w14:paraId="1A8ACF58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567" w:type="dxa"/>
            <w:vAlign w:val="center"/>
          </w:tcPr>
          <w:p w14:paraId="5A4120DC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538" w:type="dxa"/>
            <w:vAlign w:val="center"/>
          </w:tcPr>
          <w:p w14:paraId="0F96731D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6" w:type="dxa"/>
            <w:vAlign w:val="center"/>
          </w:tcPr>
          <w:p w14:paraId="19CAD530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5" w:type="dxa"/>
            <w:vAlign w:val="center"/>
          </w:tcPr>
          <w:p w14:paraId="15614804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5" w:type="dxa"/>
            <w:vAlign w:val="center"/>
          </w:tcPr>
          <w:p w14:paraId="5014700F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5" w:type="dxa"/>
            <w:vAlign w:val="center"/>
          </w:tcPr>
          <w:p w14:paraId="3B1BC88A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26" w:type="dxa"/>
            <w:vAlign w:val="center"/>
          </w:tcPr>
          <w:p w14:paraId="33E92ED9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5" w:type="dxa"/>
            <w:vAlign w:val="center"/>
          </w:tcPr>
          <w:p w14:paraId="13B71712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25" w:type="dxa"/>
            <w:vAlign w:val="center"/>
          </w:tcPr>
          <w:p w14:paraId="71FCD804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25" w:type="dxa"/>
            <w:vAlign w:val="center"/>
          </w:tcPr>
          <w:p w14:paraId="0BF8006D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6" w:type="dxa"/>
            <w:vAlign w:val="center"/>
          </w:tcPr>
          <w:p w14:paraId="44350986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5" w:type="dxa"/>
            <w:vAlign w:val="center"/>
          </w:tcPr>
          <w:p w14:paraId="41BB2ECC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5" w:type="dxa"/>
            <w:vAlign w:val="center"/>
          </w:tcPr>
          <w:p w14:paraId="44FF2F23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5" w:type="dxa"/>
            <w:vAlign w:val="center"/>
          </w:tcPr>
          <w:p w14:paraId="0CC02231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6" w:type="dxa"/>
            <w:vAlign w:val="center"/>
          </w:tcPr>
          <w:p w14:paraId="41EC686C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256EE109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29BBDC08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5" w:type="dxa"/>
            <w:vAlign w:val="center"/>
          </w:tcPr>
          <w:p w14:paraId="26F4D681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6" w:type="dxa"/>
            <w:vAlign w:val="center"/>
          </w:tcPr>
          <w:p w14:paraId="19D5E42A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5" w:type="dxa"/>
            <w:vAlign w:val="center"/>
          </w:tcPr>
          <w:p w14:paraId="3D9ED5CE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5" w:type="dxa"/>
            <w:vAlign w:val="center"/>
          </w:tcPr>
          <w:p w14:paraId="117D22AB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5" w:type="dxa"/>
            <w:vAlign w:val="center"/>
          </w:tcPr>
          <w:p w14:paraId="08A7C401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26" w:type="dxa"/>
            <w:vAlign w:val="center"/>
          </w:tcPr>
          <w:p w14:paraId="27171196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5" w:type="dxa"/>
            <w:vAlign w:val="center"/>
          </w:tcPr>
          <w:p w14:paraId="3B0A7C50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5" w:type="dxa"/>
            <w:vAlign w:val="center"/>
          </w:tcPr>
          <w:p w14:paraId="1C4FD438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5" w:type="dxa"/>
            <w:vAlign w:val="center"/>
          </w:tcPr>
          <w:p w14:paraId="3D8D22F0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6" w:type="dxa"/>
            <w:vAlign w:val="center"/>
          </w:tcPr>
          <w:p w14:paraId="6A822CAC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5" w:type="dxa"/>
            <w:vAlign w:val="center"/>
          </w:tcPr>
          <w:p w14:paraId="1EF8BA5F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5" w:type="dxa"/>
            <w:vAlign w:val="center"/>
          </w:tcPr>
          <w:p w14:paraId="471299F7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313" w:type="dxa"/>
            <w:vAlign w:val="center"/>
          </w:tcPr>
          <w:p w14:paraId="2FA96F33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5" w:type="dxa"/>
          </w:tcPr>
          <w:p w14:paraId="121BC289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</w:tr>
      <w:tr w:rsidR="00470412" w:rsidRPr="00A66F29" w14:paraId="36633F4F" w14:textId="77777777" w:rsidTr="004C09D6">
        <w:tc>
          <w:tcPr>
            <w:tcW w:w="1164" w:type="dxa"/>
          </w:tcPr>
          <w:p w14:paraId="57EA6F53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СК 8</w:t>
            </w:r>
          </w:p>
        </w:tc>
        <w:tc>
          <w:tcPr>
            <w:tcW w:w="567" w:type="dxa"/>
            <w:vAlign w:val="center"/>
          </w:tcPr>
          <w:p w14:paraId="57BDBA4A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5" w:type="dxa"/>
            <w:vAlign w:val="center"/>
          </w:tcPr>
          <w:p w14:paraId="24A07B61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5" w:type="dxa"/>
            <w:vAlign w:val="center"/>
          </w:tcPr>
          <w:p w14:paraId="3BAA118E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5" w:type="dxa"/>
            <w:vAlign w:val="center"/>
          </w:tcPr>
          <w:p w14:paraId="06703BD9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567" w:type="dxa"/>
            <w:vAlign w:val="center"/>
          </w:tcPr>
          <w:p w14:paraId="1AB49D58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538" w:type="dxa"/>
            <w:vAlign w:val="center"/>
          </w:tcPr>
          <w:p w14:paraId="1E050493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418D3971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61E18D2C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5" w:type="dxa"/>
            <w:vAlign w:val="center"/>
          </w:tcPr>
          <w:p w14:paraId="24F1CB1F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5" w:type="dxa"/>
            <w:vAlign w:val="center"/>
          </w:tcPr>
          <w:p w14:paraId="6B0A1A95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6" w:type="dxa"/>
            <w:vAlign w:val="center"/>
          </w:tcPr>
          <w:p w14:paraId="7DAABA6A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5" w:type="dxa"/>
            <w:vAlign w:val="center"/>
          </w:tcPr>
          <w:p w14:paraId="19BE711E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5" w:type="dxa"/>
            <w:vAlign w:val="center"/>
          </w:tcPr>
          <w:p w14:paraId="3A064213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5" w:type="dxa"/>
            <w:vAlign w:val="center"/>
          </w:tcPr>
          <w:p w14:paraId="1D2192E5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6" w:type="dxa"/>
            <w:vAlign w:val="center"/>
          </w:tcPr>
          <w:p w14:paraId="2C0D1350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5" w:type="dxa"/>
            <w:vAlign w:val="center"/>
          </w:tcPr>
          <w:p w14:paraId="0CAABFC7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5" w:type="dxa"/>
            <w:vAlign w:val="center"/>
          </w:tcPr>
          <w:p w14:paraId="0D8BF55C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5" w:type="dxa"/>
            <w:vAlign w:val="center"/>
          </w:tcPr>
          <w:p w14:paraId="4D508983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6" w:type="dxa"/>
            <w:vAlign w:val="center"/>
          </w:tcPr>
          <w:p w14:paraId="25B83E2F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5" w:type="dxa"/>
            <w:vAlign w:val="center"/>
          </w:tcPr>
          <w:p w14:paraId="28365184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5" w:type="dxa"/>
            <w:vAlign w:val="center"/>
          </w:tcPr>
          <w:p w14:paraId="46E1F085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5" w:type="dxa"/>
            <w:vAlign w:val="center"/>
          </w:tcPr>
          <w:p w14:paraId="64D507AA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6" w:type="dxa"/>
            <w:vAlign w:val="center"/>
          </w:tcPr>
          <w:p w14:paraId="5B93ED6E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25" w:type="dxa"/>
            <w:vAlign w:val="center"/>
          </w:tcPr>
          <w:p w14:paraId="55088BA5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5" w:type="dxa"/>
            <w:vAlign w:val="center"/>
          </w:tcPr>
          <w:p w14:paraId="43E22E5B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5" w:type="dxa"/>
            <w:vAlign w:val="center"/>
          </w:tcPr>
          <w:p w14:paraId="571924BC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6" w:type="dxa"/>
            <w:vAlign w:val="center"/>
          </w:tcPr>
          <w:p w14:paraId="7AA32BAA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5" w:type="dxa"/>
            <w:vAlign w:val="center"/>
          </w:tcPr>
          <w:p w14:paraId="60CF241F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5" w:type="dxa"/>
            <w:vAlign w:val="center"/>
          </w:tcPr>
          <w:p w14:paraId="05A9B3C6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5" w:type="dxa"/>
            <w:vAlign w:val="center"/>
          </w:tcPr>
          <w:p w14:paraId="5A6265BB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6" w:type="dxa"/>
            <w:vAlign w:val="center"/>
          </w:tcPr>
          <w:p w14:paraId="0BE5969F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5" w:type="dxa"/>
            <w:vAlign w:val="center"/>
          </w:tcPr>
          <w:p w14:paraId="01D00385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5" w:type="dxa"/>
            <w:vAlign w:val="center"/>
          </w:tcPr>
          <w:p w14:paraId="2423A9CF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313" w:type="dxa"/>
            <w:vAlign w:val="center"/>
          </w:tcPr>
          <w:p w14:paraId="07362F4A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5" w:type="dxa"/>
          </w:tcPr>
          <w:p w14:paraId="44C0E022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</w:tr>
      <w:tr w:rsidR="00470412" w:rsidRPr="00A66F29" w14:paraId="1357525B" w14:textId="77777777" w:rsidTr="004C09D6">
        <w:tc>
          <w:tcPr>
            <w:tcW w:w="1164" w:type="dxa"/>
          </w:tcPr>
          <w:p w14:paraId="18809411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СК 9</w:t>
            </w:r>
          </w:p>
        </w:tc>
        <w:tc>
          <w:tcPr>
            <w:tcW w:w="567" w:type="dxa"/>
            <w:vAlign w:val="center"/>
          </w:tcPr>
          <w:p w14:paraId="17BD05E7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5" w:type="dxa"/>
            <w:vAlign w:val="center"/>
          </w:tcPr>
          <w:p w14:paraId="49982B76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5" w:type="dxa"/>
            <w:vAlign w:val="center"/>
          </w:tcPr>
          <w:p w14:paraId="6DC81EB6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5" w:type="dxa"/>
            <w:vAlign w:val="center"/>
          </w:tcPr>
          <w:p w14:paraId="314F2BF2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567" w:type="dxa"/>
            <w:vAlign w:val="center"/>
          </w:tcPr>
          <w:p w14:paraId="4555B842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538" w:type="dxa"/>
            <w:vAlign w:val="center"/>
          </w:tcPr>
          <w:p w14:paraId="048A918C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6" w:type="dxa"/>
            <w:vAlign w:val="center"/>
          </w:tcPr>
          <w:p w14:paraId="52FE6BF8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5" w:type="dxa"/>
            <w:vAlign w:val="center"/>
          </w:tcPr>
          <w:p w14:paraId="0580E735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5" w:type="dxa"/>
            <w:vAlign w:val="center"/>
          </w:tcPr>
          <w:p w14:paraId="3D329520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5" w:type="dxa"/>
            <w:vAlign w:val="center"/>
          </w:tcPr>
          <w:p w14:paraId="588FC14B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6" w:type="dxa"/>
            <w:vAlign w:val="center"/>
          </w:tcPr>
          <w:p w14:paraId="1DF73DD4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5" w:type="dxa"/>
            <w:vAlign w:val="center"/>
          </w:tcPr>
          <w:p w14:paraId="310BB0DA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5" w:type="dxa"/>
            <w:vAlign w:val="center"/>
          </w:tcPr>
          <w:p w14:paraId="288C75EF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5" w:type="dxa"/>
            <w:vAlign w:val="center"/>
          </w:tcPr>
          <w:p w14:paraId="2F952A64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26" w:type="dxa"/>
            <w:vAlign w:val="center"/>
          </w:tcPr>
          <w:p w14:paraId="08880CA2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5" w:type="dxa"/>
            <w:vAlign w:val="center"/>
          </w:tcPr>
          <w:p w14:paraId="66594F35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0B40927A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47400D37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7F47C7F9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5" w:type="dxa"/>
            <w:vAlign w:val="center"/>
          </w:tcPr>
          <w:p w14:paraId="7FCFA938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5" w:type="dxa"/>
            <w:vAlign w:val="center"/>
          </w:tcPr>
          <w:p w14:paraId="5C9BBCA8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5DA167D9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6" w:type="dxa"/>
            <w:vAlign w:val="center"/>
          </w:tcPr>
          <w:p w14:paraId="1419E27A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5" w:type="dxa"/>
            <w:vAlign w:val="center"/>
          </w:tcPr>
          <w:p w14:paraId="4012125A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5" w:type="dxa"/>
            <w:vAlign w:val="center"/>
          </w:tcPr>
          <w:p w14:paraId="1056CABC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5" w:type="dxa"/>
            <w:vAlign w:val="center"/>
          </w:tcPr>
          <w:p w14:paraId="6CAC3F13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6" w:type="dxa"/>
            <w:vAlign w:val="center"/>
          </w:tcPr>
          <w:p w14:paraId="26FC9F42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5" w:type="dxa"/>
            <w:vAlign w:val="center"/>
          </w:tcPr>
          <w:p w14:paraId="44767B6C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5" w:type="dxa"/>
            <w:vAlign w:val="center"/>
          </w:tcPr>
          <w:p w14:paraId="1069ACEA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5" w:type="dxa"/>
            <w:vAlign w:val="center"/>
          </w:tcPr>
          <w:p w14:paraId="411B35D8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6" w:type="dxa"/>
            <w:vAlign w:val="center"/>
          </w:tcPr>
          <w:p w14:paraId="4BED7915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5" w:type="dxa"/>
            <w:vAlign w:val="center"/>
          </w:tcPr>
          <w:p w14:paraId="704AFDC2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5" w:type="dxa"/>
            <w:vAlign w:val="center"/>
          </w:tcPr>
          <w:p w14:paraId="07F5E13C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313" w:type="dxa"/>
            <w:vAlign w:val="center"/>
          </w:tcPr>
          <w:p w14:paraId="7ECE61AE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5" w:type="dxa"/>
          </w:tcPr>
          <w:p w14:paraId="4E865AD4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</w:tr>
      <w:tr w:rsidR="00470412" w:rsidRPr="00A66F29" w14:paraId="704B0737" w14:textId="77777777" w:rsidTr="004C09D6">
        <w:tc>
          <w:tcPr>
            <w:tcW w:w="1164" w:type="dxa"/>
          </w:tcPr>
          <w:p w14:paraId="17FF30A6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СК 10</w:t>
            </w:r>
          </w:p>
        </w:tc>
        <w:tc>
          <w:tcPr>
            <w:tcW w:w="567" w:type="dxa"/>
            <w:vAlign w:val="center"/>
          </w:tcPr>
          <w:p w14:paraId="33F9FDA3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5" w:type="dxa"/>
            <w:vAlign w:val="center"/>
          </w:tcPr>
          <w:p w14:paraId="18842BEF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5" w:type="dxa"/>
            <w:vAlign w:val="center"/>
          </w:tcPr>
          <w:p w14:paraId="219641DF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5" w:type="dxa"/>
            <w:vAlign w:val="center"/>
          </w:tcPr>
          <w:p w14:paraId="1C69DDE2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567" w:type="dxa"/>
            <w:vAlign w:val="center"/>
          </w:tcPr>
          <w:p w14:paraId="2471E0B9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538" w:type="dxa"/>
            <w:vAlign w:val="center"/>
          </w:tcPr>
          <w:p w14:paraId="3FC6E6D5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6" w:type="dxa"/>
            <w:vAlign w:val="center"/>
          </w:tcPr>
          <w:p w14:paraId="4C925A1C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25" w:type="dxa"/>
            <w:vAlign w:val="center"/>
          </w:tcPr>
          <w:p w14:paraId="2597D11F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5" w:type="dxa"/>
            <w:vAlign w:val="center"/>
          </w:tcPr>
          <w:p w14:paraId="4C3E49C8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5" w:type="dxa"/>
            <w:vAlign w:val="center"/>
          </w:tcPr>
          <w:p w14:paraId="0CA16E5A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6" w:type="dxa"/>
            <w:vAlign w:val="center"/>
          </w:tcPr>
          <w:p w14:paraId="28132D5E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5" w:type="dxa"/>
            <w:vAlign w:val="center"/>
          </w:tcPr>
          <w:p w14:paraId="02C02B3F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5" w:type="dxa"/>
            <w:vAlign w:val="center"/>
          </w:tcPr>
          <w:p w14:paraId="2147B6ED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5" w:type="dxa"/>
            <w:vAlign w:val="center"/>
          </w:tcPr>
          <w:p w14:paraId="57416DED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6" w:type="dxa"/>
            <w:vAlign w:val="center"/>
          </w:tcPr>
          <w:p w14:paraId="0423070D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25" w:type="dxa"/>
            <w:vAlign w:val="center"/>
          </w:tcPr>
          <w:p w14:paraId="4ED22B0E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25" w:type="dxa"/>
            <w:vAlign w:val="center"/>
          </w:tcPr>
          <w:p w14:paraId="6FCA8DCD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25" w:type="dxa"/>
            <w:vAlign w:val="center"/>
          </w:tcPr>
          <w:p w14:paraId="48AEE9E2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26" w:type="dxa"/>
            <w:vAlign w:val="center"/>
          </w:tcPr>
          <w:p w14:paraId="794F590B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5" w:type="dxa"/>
            <w:vAlign w:val="center"/>
          </w:tcPr>
          <w:p w14:paraId="7417E1F2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25" w:type="dxa"/>
            <w:vAlign w:val="center"/>
          </w:tcPr>
          <w:p w14:paraId="5343F0EE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25" w:type="dxa"/>
            <w:vAlign w:val="center"/>
          </w:tcPr>
          <w:p w14:paraId="707EC994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26" w:type="dxa"/>
            <w:vAlign w:val="center"/>
          </w:tcPr>
          <w:p w14:paraId="4B081AEA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5" w:type="dxa"/>
            <w:vAlign w:val="center"/>
          </w:tcPr>
          <w:p w14:paraId="10FD6F6F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25" w:type="dxa"/>
            <w:vAlign w:val="center"/>
          </w:tcPr>
          <w:p w14:paraId="65A8A26E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5" w:type="dxa"/>
            <w:vAlign w:val="center"/>
          </w:tcPr>
          <w:p w14:paraId="116C3D24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00724621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25" w:type="dxa"/>
            <w:vAlign w:val="center"/>
          </w:tcPr>
          <w:p w14:paraId="3AF90E5F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5" w:type="dxa"/>
            <w:vAlign w:val="center"/>
          </w:tcPr>
          <w:p w14:paraId="7FA916B2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25" w:type="dxa"/>
            <w:vAlign w:val="center"/>
          </w:tcPr>
          <w:p w14:paraId="14D89B36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54C71380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5" w:type="dxa"/>
            <w:vAlign w:val="center"/>
          </w:tcPr>
          <w:p w14:paraId="7443E7C5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5" w:type="dxa"/>
            <w:vAlign w:val="center"/>
          </w:tcPr>
          <w:p w14:paraId="6C1F5B56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313" w:type="dxa"/>
            <w:vAlign w:val="center"/>
          </w:tcPr>
          <w:p w14:paraId="09FFEC4E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5" w:type="dxa"/>
          </w:tcPr>
          <w:p w14:paraId="3A191BC4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</w:tr>
      <w:tr w:rsidR="00470412" w:rsidRPr="00A66F29" w14:paraId="21E76FF8" w14:textId="77777777" w:rsidTr="004C09D6">
        <w:tc>
          <w:tcPr>
            <w:tcW w:w="1164" w:type="dxa"/>
          </w:tcPr>
          <w:p w14:paraId="0960C118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СК 11</w:t>
            </w:r>
          </w:p>
        </w:tc>
        <w:tc>
          <w:tcPr>
            <w:tcW w:w="567" w:type="dxa"/>
            <w:vAlign w:val="center"/>
          </w:tcPr>
          <w:p w14:paraId="5FDC6FC9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5" w:type="dxa"/>
            <w:vAlign w:val="center"/>
          </w:tcPr>
          <w:p w14:paraId="26B96975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5" w:type="dxa"/>
            <w:vAlign w:val="center"/>
          </w:tcPr>
          <w:p w14:paraId="320F7583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5" w:type="dxa"/>
            <w:vAlign w:val="center"/>
          </w:tcPr>
          <w:p w14:paraId="161BEB6C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567" w:type="dxa"/>
            <w:vAlign w:val="center"/>
          </w:tcPr>
          <w:p w14:paraId="482356FD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538" w:type="dxa"/>
            <w:vAlign w:val="center"/>
          </w:tcPr>
          <w:p w14:paraId="0ECD1010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6" w:type="dxa"/>
            <w:vAlign w:val="center"/>
          </w:tcPr>
          <w:p w14:paraId="6BEDFBB8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5" w:type="dxa"/>
            <w:vAlign w:val="center"/>
          </w:tcPr>
          <w:p w14:paraId="23DEADBE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25" w:type="dxa"/>
            <w:vAlign w:val="center"/>
          </w:tcPr>
          <w:p w14:paraId="30BC1B14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5" w:type="dxa"/>
            <w:vAlign w:val="center"/>
          </w:tcPr>
          <w:p w14:paraId="3B67ABED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6" w:type="dxa"/>
            <w:vAlign w:val="center"/>
          </w:tcPr>
          <w:p w14:paraId="133B7EE3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5" w:type="dxa"/>
            <w:vAlign w:val="center"/>
          </w:tcPr>
          <w:p w14:paraId="6C7F917F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5" w:type="dxa"/>
            <w:vAlign w:val="center"/>
          </w:tcPr>
          <w:p w14:paraId="74FD9677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25" w:type="dxa"/>
            <w:vAlign w:val="center"/>
          </w:tcPr>
          <w:p w14:paraId="3F8251A3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6" w:type="dxa"/>
            <w:vAlign w:val="center"/>
          </w:tcPr>
          <w:p w14:paraId="05829E2E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5" w:type="dxa"/>
            <w:vAlign w:val="center"/>
          </w:tcPr>
          <w:p w14:paraId="7EFAF484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7C8379CA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5AE434BD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7FC82853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5" w:type="dxa"/>
            <w:vAlign w:val="center"/>
          </w:tcPr>
          <w:p w14:paraId="3CBFE70C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5" w:type="dxa"/>
            <w:vAlign w:val="center"/>
          </w:tcPr>
          <w:p w14:paraId="290F8A9B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54452E94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6" w:type="dxa"/>
            <w:vAlign w:val="center"/>
          </w:tcPr>
          <w:p w14:paraId="7D18CE89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5" w:type="dxa"/>
            <w:vAlign w:val="center"/>
          </w:tcPr>
          <w:p w14:paraId="3BB857C1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5" w:type="dxa"/>
            <w:vAlign w:val="center"/>
          </w:tcPr>
          <w:p w14:paraId="2A0B55DD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25" w:type="dxa"/>
            <w:vAlign w:val="center"/>
          </w:tcPr>
          <w:p w14:paraId="0FE9D575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6" w:type="dxa"/>
            <w:vAlign w:val="center"/>
          </w:tcPr>
          <w:p w14:paraId="18AE98A3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7D22625A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</w:rPr>
              <w:t>+</w:t>
            </w:r>
          </w:p>
        </w:tc>
        <w:tc>
          <w:tcPr>
            <w:tcW w:w="425" w:type="dxa"/>
            <w:vAlign w:val="center"/>
          </w:tcPr>
          <w:p w14:paraId="2B241F4B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5" w:type="dxa"/>
            <w:vAlign w:val="center"/>
          </w:tcPr>
          <w:p w14:paraId="23D138D2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6" w:type="dxa"/>
            <w:vAlign w:val="center"/>
          </w:tcPr>
          <w:p w14:paraId="2C7D8916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5" w:type="dxa"/>
            <w:vAlign w:val="center"/>
          </w:tcPr>
          <w:p w14:paraId="6700DEB1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276C1401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313" w:type="dxa"/>
            <w:vAlign w:val="center"/>
          </w:tcPr>
          <w:p w14:paraId="78482CD2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5" w:type="dxa"/>
          </w:tcPr>
          <w:p w14:paraId="03EC78EB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</w:tr>
      <w:tr w:rsidR="00470412" w:rsidRPr="00A66F29" w14:paraId="24CF71E4" w14:textId="77777777" w:rsidTr="004C09D6">
        <w:tc>
          <w:tcPr>
            <w:tcW w:w="1164" w:type="dxa"/>
          </w:tcPr>
          <w:p w14:paraId="46BF3118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СК 12</w:t>
            </w:r>
          </w:p>
        </w:tc>
        <w:tc>
          <w:tcPr>
            <w:tcW w:w="567" w:type="dxa"/>
            <w:vAlign w:val="center"/>
          </w:tcPr>
          <w:p w14:paraId="2FCB41CF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5" w:type="dxa"/>
            <w:vAlign w:val="center"/>
          </w:tcPr>
          <w:p w14:paraId="23A85EBE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5" w:type="dxa"/>
            <w:vAlign w:val="center"/>
          </w:tcPr>
          <w:p w14:paraId="0D476FE0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5" w:type="dxa"/>
            <w:vAlign w:val="center"/>
          </w:tcPr>
          <w:p w14:paraId="089B977B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567" w:type="dxa"/>
            <w:vAlign w:val="center"/>
          </w:tcPr>
          <w:p w14:paraId="540EF883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538" w:type="dxa"/>
            <w:vAlign w:val="center"/>
          </w:tcPr>
          <w:p w14:paraId="5D60A795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6" w:type="dxa"/>
            <w:vAlign w:val="center"/>
          </w:tcPr>
          <w:p w14:paraId="6009F1D8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5" w:type="dxa"/>
            <w:vAlign w:val="center"/>
          </w:tcPr>
          <w:p w14:paraId="788FC8D4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5" w:type="dxa"/>
            <w:vAlign w:val="center"/>
          </w:tcPr>
          <w:p w14:paraId="3F18534B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5" w:type="dxa"/>
            <w:vAlign w:val="center"/>
          </w:tcPr>
          <w:p w14:paraId="23403BD7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6" w:type="dxa"/>
            <w:vAlign w:val="center"/>
          </w:tcPr>
          <w:p w14:paraId="7244678B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5" w:type="dxa"/>
            <w:vAlign w:val="center"/>
          </w:tcPr>
          <w:p w14:paraId="4545216D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5" w:type="dxa"/>
            <w:vAlign w:val="center"/>
          </w:tcPr>
          <w:p w14:paraId="08203C07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5" w:type="dxa"/>
            <w:vAlign w:val="center"/>
          </w:tcPr>
          <w:p w14:paraId="57AB7B75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6" w:type="dxa"/>
            <w:vAlign w:val="center"/>
          </w:tcPr>
          <w:p w14:paraId="68AC2A11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5" w:type="dxa"/>
            <w:vAlign w:val="center"/>
          </w:tcPr>
          <w:p w14:paraId="2FD6C3F7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25" w:type="dxa"/>
            <w:vAlign w:val="center"/>
          </w:tcPr>
          <w:p w14:paraId="5D28A2E3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25" w:type="dxa"/>
            <w:vAlign w:val="center"/>
          </w:tcPr>
          <w:p w14:paraId="7AFDB53B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26" w:type="dxa"/>
            <w:vAlign w:val="center"/>
          </w:tcPr>
          <w:p w14:paraId="721E7F4F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5" w:type="dxa"/>
            <w:vAlign w:val="center"/>
          </w:tcPr>
          <w:p w14:paraId="1706E2AD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5" w:type="dxa"/>
            <w:vAlign w:val="center"/>
          </w:tcPr>
          <w:p w14:paraId="7E32CCC1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25" w:type="dxa"/>
            <w:vAlign w:val="center"/>
          </w:tcPr>
          <w:p w14:paraId="7DE5F402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26" w:type="dxa"/>
            <w:vAlign w:val="center"/>
          </w:tcPr>
          <w:p w14:paraId="79CEE024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5" w:type="dxa"/>
            <w:vAlign w:val="center"/>
          </w:tcPr>
          <w:p w14:paraId="1079C92E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5" w:type="dxa"/>
            <w:vAlign w:val="center"/>
          </w:tcPr>
          <w:p w14:paraId="2B27A62E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5" w:type="dxa"/>
            <w:vAlign w:val="center"/>
          </w:tcPr>
          <w:p w14:paraId="2B1EFC98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</w:rPr>
              <w:t>+</w:t>
            </w:r>
          </w:p>
        </w:tc>
        <w:tc>
          <w:tcPr>
            <w:tcW w:w="426" w:type="dxa"/>
            <w:vAlign w:val="center"/>
          </w:tcPr>
          <w:p w14:paraId="5ECD0A70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25" w:type="dxa"/>
            <w:vAlign w:val="center"/>
          </w:tcPr>
          <w:p w14:paraId="7B1665DE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25" w:type="dxa"/>
            <w:vAlign w:val="center"/>
          </w:tcPr>
          <w:p w14:paraId="254EE72B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5" w:type="dxa"/>
            <w:vAlign w:val="center"/>
          </w:tcPr>
          <w:p w14:paraId="5F07174A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6" w:type="dxa"/>
            <w:vAlign w:val="center"/>
          </w:tcPr>
          <w:p w14:paraId="2E155457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5" w:type="dxa"/>
            <w:vAlign w:val="center"/>
          </w:tcPr>
          <w:p w14:paraId="03515B03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25" w:type="dxa"/>
            <w:vAlign w:val="center"/>
          </w:tcPr>
          <w:p w14:paraId="631D278D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313" w:type="dxa"/>
            <w:vAlign w:val="center"/>
          </w:tcPr>
          <w:p w14:paraId="70834588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25" w:type="dxa"/>
          </w:tcPr>
          <w:p w14:paraId="770F662B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</w:tr>
      <w:tr w:rsidR="00470412" w:rsidRPr="00A66F29" w14:paraId="3052E68F" w14:textId="77777777" w:rsidTr="004C09D6">
        <w:tc>
          <w:tcPr>
            <w:tcW w:w="1164" w:type="dxa"/>
          </w:tcPr>
          <w:p w14:paraId="4550EB74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СК 13</w:t>
            </w:r>
          </w:p>
        </w:tc>
        <w:tc>
          <w:tcPr>
            <w:tcW w:w="567" w:type="dxa"/>
            <w:vAlign w:val="center"/>
          </w:tcPr>
          <w:p w14:paraId="4C65A0C0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5" w:type="dxa"/>
            <w:vAlign w:val="center"/>
          </w:tcPr>
          <w:p w14:paraId="71D4B6E5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5" w:type="dxa"/>
            <w:vAlign w:val="center"/>
          </w:tcPr>
          <w:p w14:paraId="08796488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5" w:type="dxa"/>
            <w:vAlign w:val="center"/>
          </w:tcPr>
          <w:p w14:paraId="34127A44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567" w:type="dxa"/>
            <w:vAlign w:val="center"/>
          </w:tcPr>
          <w:p w14:paraId="43E959C5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538" w:type="dxa"/>
            <w:vAlign w:val="center"/>
          </w:tcPr>
          <w:p w14:paraId="6A25B6F3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26" w:type="dxa"/>
            <w:vAlign w:val="center"/>
          </w:tcPr>
          <w:p w14:paraId="43E8870E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5" w:type="dxa"/>
            <w:vAlign w:val="center"/>
          </w:tcPr>
          <w:p w14:paraId="4A920AD0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5" w:type="dxa"/>
            <w:vAlign w:val="center"/>
          </w:tcPr>
          <w:p w14:paraId="5FB5A886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5" w:type="dxa"/>
            <w:vAlign w:val="center"/>
          </w:tcPr>
          <w:p w14:paraId="570F0A26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6" w:type="dxa"/>
            <w:vAlign w:val="center"/>
          </w:tcPr>
          <w:p w14:paraId="77053C1A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5" w:type="dxa"/>
            <w:vAlign w:val="center"/>
          </w:tcPr>
          <w:p w14:paraId="1EDFABA8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5" w:type="dxa"/>
            <w:vAlign w:val="center"/>
          </w:tcPr>
          <w:p w14:paraId="05C90967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5" w:type="dxa"/>
            <w:vAlign w:val="center"/>
          </w:tcPr>
          <w:p w14:paraId="0C7A5ED5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6" w:type="dxa"/>
            <w:vAlign w:val="center"/>
          </w:tcPr>
          <w:p w14:paraId="4D94BD83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5" w:type="dxa"/>
            <w:vAlign w:val="center"/>
          </w:tcPr>
          <w:p w14:paraId="5E3723E7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5" w:type="dxa"/>
            <w:vAlign w:val="center"/>
          </w:tcPr>
          <w:p w14:paraId="0469428B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5" w:type="dxa"/>
            <w:vAlign w:val="center"/>
          </w:tcPr>
          <w:p w14:paraId="552A7801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6" w:type="dxa"/>
            <w:vAlign w:val="center"/>
          </w:tcPr>
          <w:p w14:paraId="594AB054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5" w:type="dxa"/>
            <w:vAlign w:val="center"/>
          </w:tcPr>
          <w:p w14:paraId="215B6AEC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5" w:type="dxa"/>
            <w:vAlign w:val="center"/>
          </w:tcPr>
          <w:p w14:paraId="4B21A27F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5" w:type="dxa"/>
            <w:vAlign w:val="center"/>
          </w:tcPr>
          <w:p w14:paraId="6463B5E8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6" w:type="dxa"/>
            <w:vAlign w:val="center"/>
          </w:tcPr>
          <w:p w14:paraId="604661F7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07293506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25" w:type="dxa"/>
            <w:vAlign w:val="center"/>
          </w:tcPr>
          <w:p w14:paraId="52E3D70F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5" w:type="dxa"/>
            <w:vAlign w:val="center"/>
          </w:tcPr>
          <w:p w14:paraId="09BE36EA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6" w:type="dxa"/>
            <w:vAlign w:val="center"/>
          </w:tcPr>
          <w:p w14:paraId="614D6807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5" w:type="dxa"/>
            <w:vAlign w:val="center"/>
          </w:tcPr>
          <w:p w14:paraId="719CB725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5" w:type="dxa"/>
            <w:vAlign w:val="center"/>
          </w:tcPr>
          <w:p w14:paraId="242B0825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25" w:type="dxa"/>
            <w:vAlign w:val="center"/>
          </w:tcPr>
          <w:p w14:paraId="21E4371B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6" w:type="dxa"/>
            <w:vAlign w:val="center"/>
          </w:tcPr>
          <w:p w14:paraId="4B22BB1C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5" w:type="dxa"/>
            <w:vAlign w:val="center"/>
          </w:tcPr>
          <w:p w14:paraId="0E70F2C6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5" w:type="dxa"/>
            <w:vAlign w:val="center"/>
          </w:tcPr>
          <w:p w14:paraId="1E1E41FD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313" w:type="dxa"/>
            <w:vAlign w:val="center"/>
          </w:tcPr>
          <w:p w14:paraId="09D65943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5" w:type="dxa"/>
          </w:tcPr>
          <w:p w14:paraId="7F2B045A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</w:tr>
      <w:tr w:rsidR="00470412" w:rsidRPr="00A66F29" w14:paraId="02025A39" w14:textId="77777777" w:rsidTr="004C09D6">
        <w:tc>
          <w:tcPr>
            <w:tcW w:w="1164" w:type="dxa"/>
          </w:tcPr>
          <w:p w14:paraId="7763CB25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СК 14</w:t>
            </w:r>
          </w:p>
        </w:tc>
        <w:tc>
          <w:tcPr>
            <w:tcW w:w="567" w:type="dxa"/>
            <w:vAlign w:val="center"/>
          </w:tcPr>
          <w:p w14:paraId="4A754A6B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5" w:type="dxa"/>
            <w:vAlign w:val="center"/>
          </w:tcPr>
          <w:p w14:paraId="10B4CE01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5" w:type="dxa"/>
            <w:vAlign w:val="center"/>
          </w:tcPr>
          <w:p w14:paraId="034FBBC2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25" w:type="dxa"/>
            <w:vAlign w:val="center"/>
          </w:tcPr>
          <w:p w14:paraId="24E2A837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567" w:type="dxa"/>
            <w:vAlign w:val="center"/>
          </w:tcPr>
          <w:p w14:paraId="265C1C4D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538" w:type="dxa"/>
            <w:vAlign w:val="center"/>
          </w:tcPr>
          <w:p w14:paraId="36B68A0B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6" w:type="dxa"/>
            <w:vAlign w:val="center"/>
          </w:tcPr>
          <w:p w14:paraId="13DA9A32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5" w:type="dxa"/>
            <w:vAlign w:val="center"/>
          </w:tcPr>
          <w:p w14:paraId="445A2D9B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52946B0C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25" w:type="dxa"/>
            <w:vAlign w:val="center"/>
          </w:tcPr>
          <w:p w14:paraId="22DBA01A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6" w:type="dxa"/>
            <w:vAlign w:val="center"/>
          </w:tcPr>
          <w:p w14:paraId="5E99B8C5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5" w:type="dxa"/>
            <w:vAlign w:val="center"/>
          </w:tcPr>
          <w:p w14:paraId="4A5247AA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5" w:type="dxa"/>
            <w:vAlign w:val="center"/>
          </w:tcPr>
          <w:p w14:paraId="51942663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5" w:type="dxa"/>
            <w:vAlign w:val="center"/>
          </w:tcPr>
          <w:p w14:paraId="3B9197CE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6" w:type="dxa"/>
            <w:vAlign w:val="center"/>
          </w:tcPr>
          <w:p w14:paraId="5B798CA1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5" w:type="dxa"/>
            <w:vAlign w:val="center"/>
          </w:tcPr>
          <w:p w14:paraId="6114F1AD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5" w:type="dxa"/>
            <w:vAlign w:val="center"/>
          </w:tcPr>
          <w:p w14:paraId="7B8856FB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5" w:type="dxa"/>
            <w:vAlign w:val="center"/>
          </w:tcPr>
          <w:p w14:paraId="387DD2EB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6" w:type="dxa"/>
            <w:vAlign w:val="center"/>
          </w:tcPr>
          <w:p w14:paraId="4E116566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5" w:type="dxa"/>
            <w:vAlign w:val="center"/>
          </w:tcPr>
          <w:p w14:paraId="0C6BE6B4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5" w:type="dxa"/>
            <w:vAlign w:val="center"/>
          </w:tcPr>
          <w:p w14:paraId="227E4968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5" w:type="dxa"/>
            <w:vAlign w:val="center"/>
          </w:tcPr>
          <w:p w14:paraId="61D2CF3B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6" w:type="dxa"/>
            <w:vAlign w:val="center"/>
          </w:tcPr>
          <w:p w14:paraId="6F64E9F7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5" w:type="dxa"/>
            <w:vAlign w:val="center"/>
          </w:tcPr>
          <w:p w14:paraId="0D709947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25" w:type="dxa"/>
            <w:vAlign w:val="center"/>
          </w:tcPr>
          <w:p w14:paraId="33B4E5AD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25" w:type="dxa"/>
            <w:vAlign w:val="center"/>
          </w:tcPr>
          <w:p w14:paraId="3DDBF01F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26" w:type="dxa"/>
            <w:vAlign w:val="center"/>
          </w:tcPr>
          <w:p w14:paraId="399799AC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5" w:type="dxa"/>
            <w:vAlign w:val="center"/>
          </w:tcPr>
          <w:p w14:paraId="07EF2F1C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25" w:type="dxa"/>
            <w:vAlign w:val="center"/>
          </w:tcPr>
          <w:p w14:paraId="7DEEED8E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25" w:type="dxa"/>
            <w:vAlign w:val="center"/>
          </w:tcPr>
          <w:p w14:paraId="521C5D1E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26" w:type="dxa"/>
            <w:vAlign w:val="center"/>
          </w:tcPr>
          <w:p w14:paraId="252D1D8B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25" w:type="dxa"/>
            <w:vAlign w:val="center"/>
          </w:tcPr>
          <w:p w14:paraId="4ED32893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25" w:type="dxa"/>
            <w:vAlign w:val="center"/>
          </w:tcPr>
          <w:p w14:paraId="15C86965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313" w:type="dxa"/>
            <w:vAlign w:val="center"/>
          </w:tcPr>
          <w:p w14:paraId="448000F0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25" w:type="dxa"/>
          </w:tcPr>
          <w:p w14:paraId="7DB0C855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</w:tr>
    </w:tbl>
    <w:p w14:paraId="2F4BDB34" w14:textId="77777777" w:rsidR="00470412" w:rsidRDefault="00470412" w:rsidP="00463C99">
      <w:pPr>
        <w:spacing w:after="0" w:line="240" w:lineRule="auto"/>
        <w:jc w:val="right"/>
        <w:rPr>
          <w:rFonts w:ascii="Times New Roman" w:hAnsi="Times New Roman"/>
          <w:i/>
          <w:sz w:val="28"/>
          <w:szCs w:val="28"/>
          <w:lang w:val="uk-UA"/>
        </w:rPr>
      </w:pPr>
    </w:p>
    <w:p w14:paraId="0C2530F7" w14:textId="77777777" w:rsidR="00470412" w:rsidRDefault="00470412" w:rsidP="00463C99">
      <w:pPr>
        <w:spacing w:after="0" w:line="240" w:lineRule="auto"/>
        <w:jc w:val="right"/>
        <w:rPr>
          <w:rFonts w:ascii="Times New Roman" w:hAnsi="Times New Roman"/>
          <w:i/>
          <w:sz w:val="28"/>
          <w:szCs w:val="28"/>
          <w:lang w:val="uk-UA"/>
        </w:rPr>
      </w:pPr>
    </w:p>
    <w:p w14:paraId="09D41A66" w14:textId="77777777" w:rsidR="00470412" w:rsidRDefault="00470412" w:rsidP="00463C99">
      <w:pPr>
        <w:spacing w:after="0" w:line="240" w:lineRule="auto"/>
        <w:jc w:val="right"/>
        <w:rPr>
          <w:rFonts w:ascii="Times New Roman" w:hAnsi="Times New Roman"/>
          <w:i/>
          <w:sz w:val="28"/>
          <w:szCs w:val="28"/>
          <w:lang w:val="uk-UA"/>
        </w:rPr>
      </w:pPr>
    </w:p>
    <w:p w14:paraId="2905640B" w14:textId="77777777" w:rsidR="00470412" w:rsidRDefault="00470412" w:rsidP="00463C99">
      <w:pPr>
        <w:spacing w:after="0" w:line="240" w:lineRule="auto"/>
        <w:jc w:val="right"/>
        <w:rPr>
          <w:rFonts w:ascii="Times New Roman" w:hAnsi="Times New Roman"/>
          <w:i/>
          <w:sz w:val="28"/>
          <w:szCs w:val="28"/>
          <w:lang w:val="uk-UA"/>
        </w:rPr>
      </w:pPr>
    </w:p>
    <w:p w14:paraId="4EDBBB2F" w14:textId="77777777" w:rsidR="00470412" w:rsidRPr="00463C99" w:rsidRDefault="00470412" w:rsidP="00463C99">
      <w:pPr>
        <w:spacing w:after="0" w:line="240" w:lineRule="auto"/>
        <w:jc w:val="right"/>
        <w:rPr>
          <w:rFonts w:ascii="Times New Roman" w:hAnsi="Times New Roman"/>
          <w:i/>
          <w:sz w:val="28"/>
          <w:szCs w:val="28"/>
          <w:lang w:val="uk-UA"/>
        </w:rPr>
      </w:pPr>
      <w:r w:rsidRPr="00463C99">
        <w:rPr>
          <w:rFonts w:ascii="Times New Roman" w:hAnsi="Times New Roman"/>
          <w:i/>
          <w:sz w:val="28"/>
          <w:szCs w:val="28"/>
          <w:lang w:val="uk-UA"/>
        </w:rPr>
        <w:lastRenderedPageBreak/>
        <w:t>Продовження матриці відповідності програмних компетентностей компонентам освітньої програми</w:t>
      </w:r>
    </w:p>
    <w:p w14:paraId="5EA8D4F6" w14:textId="77777777" w:rsidR="00470412" w:rsidRPr="00463C99" w:rsidRDefault="00470412" w:rsidP="00463C99">
      <w:pPr>
        <w:spacing w:after="0" w:line="240" w:lineRule="auto"/>
        <w:jc w:val="right"/>
        <w:rPr>
          <w:rFonts w:ascii="Times New Roman" w:hAnsi="Times New Roman"/>
          <w:i/>
          <w:sz w:val="16"/>
          <w:szCs w:val="16"/>
          <w:lang w:val="uk-UA"/>
        </w:rPr>
      </w:pPr>
    </w:p>
    <w:tbl>
      <w:tblPr>
        <w:tblW w:w="16019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60"/>
        <w:gridCol w:w="466"/>
        <w:gridCol w:w="466"/>
        <w:gridCol w:w="467"/>
        <w:gridCol w:w="466"/>
        <w:gridCol w:w="467"/>
        <w:gridCol w:w="466"/>
        <w:gridCol w:w="466"/>
        <w:gridCol w:w="467"/>
        <w:gridCol w:w="466"/>
        <w:gridCol w:w="467"/>
        <w:gridCol w:w="466"/>
        <w:gridCol w:w="467"/>
        <w:gridCol w:w="466"/>
        <w:gridCol w:w="466"/>
        <w:gridCol w:w="467"/>
        <w:gridCol w:w="466"/>
        <w:gridCol w:w="467"/>
        <w:gridCol w:w="466"/>
        <w:gridCol w:w="466"/>
        <w:gridCol w:w="467"/>
        <w:gridCol w:w="466"/>
        <w:gridCol w:w="467"/>
        <w:gridCol w:w="466"/>
        <w:gridCol w:w="467"/>
        <w:gridCol w:w="466"/>
        <w:gridCol w:w="466"/>
        <w:gridCol w:w="467"/>
        <w:gridCol w:w="466"/>
        <w:gridCol w:w="467"/>
        <w:gridCol w:w="466"/>
        <w:gridCol w:w="467"/>
      </w:tblGrid>
      <w:tr w:rsidR="00470412" w:rsidRPr="00A66F29" w14:paraId="6CCD3929" w14:textId="77777777" w:rsidTr="004C09D6">
        <w:trPr>
          <w:cantSplit/>
          <w:trHeight w:val="719"/>
        </w:trPr>
        <w:tc>
          <w:tcPr>
            <w:tcW w:w="1560" w:type="dxa"/>
          </w:tcPr>
          <w:p w14:paraId="0DFEC7DF" w14:textId="77777777" w:rsidR="00470412" w:rsidRPr="00463C99" w:rsidRDefault="00470412" w:rsidP="00463C99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6" w:type="dxa"/>
            <w:textDirection w:val="btLr"/>
          </w:tcPr>
          <w:p w14:paraId="02467C13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ВК 1</w:t>
            </w:r>
          </w:p>
        </w:tc>
        <w:tc>
          <w:tcPr>
            <w:tcW w:w="466" w:type="dxa"/>
            <w:textDirection w:val="btLr"/>
          </w:tcPr>
          <w:p w14:paraId="65129202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ВК 2</w:t>
            </w:r>
          </w:p>
        </w:tc>
        <w:tc>
          <w:tcPr>
            <w:tcW w:w="467" w:type="dxa"/>
            <w:textDirection w:val="btLr"/>
          </w:tcPr>
          <w:p w14:paraId="14783DE8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ВК 3</w:t>
            </w:r>
          </w:p>
        </w:tc>
        <w:tc>
          <w:tcPr>
            <w:tcW w:w="466" w:type="dxa"/>
            <w:textDirection w:val="btLr"/>
          </w:tcPr>
          <w:p w14:paraId="63EBBC54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ВК 4.1</w:t>
            </w:r>
          </w:p>
        </w:tc>
        <w:tc>
          <w:tcPr>
            <w:tcW w:w="467" w:type="dxa"/>
            <w:textDirection w:val="btLr"/>
          </w:tcPr>
          <w:p w14:paraId="65A4D48E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ВК 4.2</w:t>
            </w:r>
          </w:p>
        </w:tc>
        <w:tc>
          <w:tcPr>
            <w:tcW w:w="466" w:type="dxa"/>
            <w:textDirection w:val="btLr"/>
          </w:tcPr>
          <w:p w14:paraId="7F7B36F4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ВК 4.3</w:t>
            </w:r>
          </w:p>
        </w:tc>
        <w:tc>
          <w:tcPr>
            <w:tcW w:w="466" w:type="dxa"/>
            <w:textDirection w:val="btLr"/>
          </w:tcPr>
          <w:p w14:paraId="34F83A02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ВК 5.1</w:t>
            </w:r>
          </w:p>
        </w:tc>
        <w:tc>
          <w:tcPr>
            <w:tcW w:w="467" w:type="dxa"/>
            <w:textDirection w:val="btLr"/>
          </w:tcPr>
          <w:p w14:paraId="31D632DF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ВК 5.2</w:t>
            </w:r>
          </w:p>
        </w:tc>
        <w:tc>
          <w:tcPr>
            <w:tcW w:w="466" w:type="dxa"/>
            <w:textDirection w:val="btLr"/>
          </w:tcPr>
          <w:p w14:paraId="016A6E2E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ВК 5.3</w:t>
            </w:r>
          </w:p>
        </w:tc>
        <w:tc>
          <w:tcPr>
            <w:tcW w:w="467" w:type="dxa"/>
            <w:textDirection w:val="btLr"/>
          </w:tcPr>
          <w:p w14:paraId="6B119407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ВК 6.1</w:t>
            </w:r>
          </w:p>
        </w:tc>
        <w:tc>
          <w:tcPr>
            <w:tcW w:w="466" w:type="dxa"/>
            <w:textDirection w:val="btLr"/>
          </w:tcPr>
          <w:p w14:paraId="1C68CF07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ВК 6.2</w:t>
            </w:r>
          </w:p>
        </w:tc>
        <w:tc>
          <w:tcPr>
            <w:tcW w:w="467" w:type="dxa"/>
            <w:textDirection w:val="btLr"/>
          </w:tcPr>
          <w:p w14:paraId="7BDAEF92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ВК 6.3</w:t>
            </w:r>
          </w:p>
        </w:tc>
        <w:tc>
          <w:tcPr>
            <w:tcW w:w="466" w:type="dxa"/>
            <w:textDirection w:val="btLr"/>
          </w:tcPr>
          <w:p w14:paraId="19259E71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ВК 7.1</w:t>
            </w:r>
          </w:p>
        </w:tc>
        <w:tc>
          <w:tcPr>
            <w:tcW w:w="466" w:type="dxa"/>
            <w:textDirection w:val="btLr"/>
          </w:tcPr>
          <w:p w14:paraId="533C05D4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ВК 7.2</w:t>
            </w:r>
          </w:p>
        </w:tc>
        <w:tc>
          <w:tcPr>
            <w:tcW w:w="467" w:type="dxa"/>
            <w:textDirection w:val="btLr"/>
          </w:tcPr>
          <w:p w14:paraId="40B8795F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ВК 7.3</w:t>
            </w:r>
          </w:p>
        </w:tc>
        <w:tc>
          <w:tcPr>
            <w:tcW w:w="466" w:type="dxa"/>
            <w:textDirection w:val="btLr"/>
          </w:tcPr>
          <w:p w14:paraId="001505CF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ВК 8.1</w:t>
            </w:r>
          </w:p>
        </w:tc>
        <w:tc>
          <w:tcPr>
            <w:tcW w:w="467" w:type="dxa"/>
            <w:textDirection w:val="btLr"/>
          </w:tcPr>
          <w:p w14:paraId="418C96F0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ВК 8.2</w:t>
            </w:r>
          </w:p>
        </w:tc>
        <w:tc>
          <w:tcPr>
            <w:tcW w:w="466" w:type="dxa"/>
            <w:textDirection w:val="btLr"/>
          </w:tcPr>
          <w:p w14:paraId="49874CA1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ВК 8.3</w:t>
            </w:r>
          </w:p>
        </w:tc>
        <w:tc>
          <w:tcPr>
            <w:tcW w:w="466" w:type="dxa"/>
            <w:textDirection w:val="btLr"/>
          </w:tcPr>
          <w:p w14:paraId="6693A2FD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ВК 9.1</w:t>
            </w:r>
          </w:p>
        </w:tc>
        <w:tc>
          <w:tcPr>
            <w:tcW w:w="467" w:type="dxa"/>
            <w:textDirection w:val="btLr"/>
          </w:tcPr>
          <w:p w14:paraId="48E0B055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ВК 9.2</w:t>
            </w:r>
          </w:p>
        </w:tc>
        <w:tc>
          <w:tcPr>
            <w:tcW w:w="466" w:type="dxa"/>
            <w:textDirection w:val="btLr"/>
          </w:tcPr>
          <w:p w14:paraId="6ED98059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ВК 9.3</w:t>
            </w:r>
          </w:p>
        </w:tc>
        <w:tc>
          <w:tcPr>
            <w:tcW w:w="467" w:type="dxa"/>
            <w:textDirection w:val="btLr"/>
          </w:tcPr>
          <w:p w14:paraId="291DBD83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ВК 10.1</w:t>
            </w:r>
          </w:p>
        </w:tc>
        <w:tc>
          <w:tcPr>
            <w:tcW w:w="466" w:type="dxa"/>
            <w:textDirection w:val="btLr"/>
          </w:tcPr>
          <w:p w14:paraId="74FC02B5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ВК 10.2</w:t>
            </w:r>
          </w:p>
        </w:tc>
        <w:tc>
          <w:tcPr>
            <w:tcW w:w="467" w:type="dxa"/>
            <w:textDirection w:val="btLr"/>
          </w:tcPr>
          <w:p w14:paraId="0300DBD5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ВК 10.3</w:t>
            </w:r>
          </w:p>
        </w:tc>
        <w:tc>
          <w:tcPr>
            <w:tcW w:w="466" w:type="dxa"/>
            <w:textDirection w:val="btLr"/>
          </w:tcPr>
          <w:p w14:paraId="52FE3A71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ВК 11.1</w:t>
            </w:r>
          </w:p>
        </w:tc>
        <w:tc>
          <w:tcPr>
            <w:tcW w:w="466" w:type="dxa"/>
            <w:textDirection w:val="btLr"/>
          </w:tcPr>
          <w:p w14:paraId="7E14E681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ВК 11.2</w:t>
            </w:r>
          </w:p>
        </w:tc>
        <w:tc>
          <w:tcPr>
            <w:tcW w:w="467" w:type="dxa"/>
            <w:textDirection w:val="btLr"/>
          </w:tcPr>
          <w:p w14:paraId="02DBD176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ВК 11.3</w:t>
            </w:r>
          </w:p>
        </w:tc>
        <w:tc>
          <w:tcPr>
            <w:tcW w:w="466" w:type="dxa"/>
            <w:textDirection w:val="btLr"/>
          </w:tcPr>
          <w:p w14:paraId="45FF533D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ВК 12.1</w:t>
            </w:r>
          </w:p>
        </w:tc>
        <w:tc>
          <w:tcPr>
            <w:tcW w:w="467" w:type="dxa"/>
            <w:textDirection w:val="btLr"/>
          </w:tcPr>
          <w:p w14:paraId="6F292DEA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ВК 12.2</w:t>
            </w:r>
          </w:p>
        </w:tc>
        <w:tc>
          <w:tcPr>
            <w:tcW w:w="466" w:type="dxa"/>
            <w:textDirection w:val="btLr"/>
          </w:tcPr>
          <w:p w14:paraId="19D36A4A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ВК 13.1</w:t>
            </w:r>
          </w:p>
        </w:tc>
        <w:tc>
          <w:tcPr>
            <w:tcW w:w="467" w:type="dxa"/>
            <w:textDirection w:val="btLr"/>
          </w:tcPr>
          <w:p w14:paraId="5EA14B28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ВК 13.2</w:t>
            </w:r>
          </w:p>
        </w:tc>
      </w:tr>
      <w:tr w:rsidR="00470412" w:rsidRPr="00A66F29" w14:paraId="38896CE3" w14:textId="77777777" w:rsidTr="004C09D6">
        <w:tc>
          <w:tcPr>
            <w:tcW w:w="1560" w:type="dxa"/>
          </w:tcPr>
          <w:p w14:paraId="1816CEDC" w14:textId="77777777" w:rsidR="00470412" w:rsidRPr="00313679" w:rsidRDefault="00470412" w:rsidP="00463C99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  <w:lang w:val="uk-UA"/>
              </w:rPr>
            </w:pPr>
            <w:r w:rsidRPr="0031367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ІК</w:t>
            </w:r>
          </w:p>
        </w:tc>
        <w:tc>
          <w:tcPr>
            <w:tcW w:w="466" w:type="dxa"/>
            <w:vAlign w:val="center"/>
          </w:tcPr>
          <w:p w14:paraId="3E0A963A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66" w:type="dxa"/>
            <w:vAlign w:val="center"/>
          </w:tcPr>
          <w:p w14:paraId="373213C6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67" w:type="dxa"/>
            <w:vAlign w:val="center"/>
          </w:tcPr>
          <w:p w14:paraId="172D7191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66" w:type="dxa"/>
            <w:vAlign w:val="center"/>
          </w:tcPr>
          <w:p w14:paraId="456A8AF6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67" w:type="dxa"/>
            <w:vAlign w:val="center"/>
          </w:tcPr>
          <w:p w14:paraId="2361DD8E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66" w:type="dxa"/>
            <w:vAlign w:val="center"/>
          </w:tcPr>
          <w:p w14:paraId="7C7D506C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66" w:type="dxa"/>
            <w:vAlign w:val="center"/>
          </w:tcPr>
          <w:p w14:paraId="6E833625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67" w:type="dxa"/>
            <w:vAlign w:val="center"/>
          </w:tcPr>
          <w:p w14:paraId="3AC10D79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66" w:type="dxa"/>
            <w:vAlign w:val="center"/>
          </w:tcPr>
          <w:p w14:paraId="1B2EA151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67" w:type="dxa"/>
            <w:vAlign w:val="center"/>
          </w:tcPr>
          <w:p w14:paraId="66EF6967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66" w:type="dxa"/>
            <w:vAlign w:val="center"/>
          </w:tcPr>
          <w:p w14:paraId="09AB917A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67" w:type="dxa"/>
            <w:vAlign w:val="center"/>
          </w:tcPr>
          <w:p w14:paraId="15F8AEDE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66" w:type="dxa"/>
            <w:vAlign w:val="center"/>
          </w:tcPr>
          <w:p w14:paraId="0059414F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66" w:type="dxa"/>
            <w:vAlign w:val="center"/>
          </w:tcPr>
          <w:p w14:paraId="7B2B3230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67" w:type="dxa"/>
            <w:vAlign w:val="center"/>
          </w:tcPr>
          <w:p w14:paraId="43314803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66" w:type="dxa"/>
            <w:vAlign w:val="center"/>
          </w:tcPr>
          <w:p w14:paraId="54A46498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67" w:type="dxa"/>
            <w:vAlign w:val="center"/>
          </w:tcPr>
          <w:p w14:paraId="41B3FC53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66" w:type="dxa"/>
            <w:vAlign w:val="center"/>
          </w:tcPr>
          <w:p w14:paraId="30E3E594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66" w:type="dxa"/>
            <w:vAlign w:val="center"/>
          </w:tcPr>
          <w:p w14:paraId="31EB280C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67" w:type="dxa"/>
            <w:vAlign w:val="center"/>
          </w:tcPr>
          <w:p w14:paraId="256C2090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66" w:type="dxa"/>
            <w:vAlign w:val="center"/>
          </w:tcPr>
          <w:p w14:paraId="402A03BD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67" w:type="dxa"/>
            <w:vAlign w:val="center"/>
          </w:tcPr>
          <w:p w14:paraId="26DE31D1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66" w:type="dxa"/>
            <w:vAlign w:val="center"/>
          </w:tcPr>
          <w:p w14:paraId="3529F5B2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67" w:type="dxa"/>
            <w:vAlign w:val="center"/>
          </w:tcPr>
          <w:p w14:paraId="25C36E2E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66" w:type="dxa"/>
            <w:vAlign w:val="center"/>
          </w:tcPr>
          <w:p w14:paraId="55669D3F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66" w:type="dxa"/>
            <w:vAlign w:val="center"/>
          </w:tcPr>
          <w:p w14:paraId="5CAB5F1D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67" w:type="dxa"/>
            <w:vAlign w:val="center"/>
          </w:tcPr>
          <w:p w14:paraId="356CC496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66" w:type="dxa"/>
            <w:vAlign w:val="center"/>
          </w:tcPr>
          <w:p w14:paraId="28BE7B4C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67" w:type="dxa"/>
            <w:vAlign w:val="center"/>
          </w:tcPr>
          <w:p w14:paraId="2E8CCD0E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66" w:type="dxa"/>
            <w:vAlign w:val="center"/>
          </w:tcPr>
          <w:p w14:paraId="6AA35FA2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67" w:type="dxa"/>
            <w:vAlign w:val="center"/>
          </w:tcPr>
          <w:p w14:paraId="1898C9FB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</w:tr>
      <w:tr w:rsidR="00470412" w:rsidRPr="00A66F29" w14:paraId="4A97EE2C" w14:textId="77777777" w:rsidTr="004C09D6">
        <w:tc>
          <w:tcPr>
            <w:tcW w:w="1560" w:type="dxa"/>
          </w:tcPr>
          <w:p w14:paraId="0B231DFB" w14:textId="77777777" w:rsidR="00470412" w:rsidRPr="00463C99" w:rsidRDefault="00470412" w:rsidP="00463C99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ЗК 1</w:t>
            </w:r>
          </w:p>
        </w:tc>
        <w:tc>
          <w:tcPr>
            <w:tcW w:w="466" w:type="dxa"/>
            <w:vAlign w:val="center"/>
          </w:tcPr>
          <w:p w14:paraId="5D41CDAB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66" w:type="dxa"/>
            <w:vAlign w:val="center"/>
          </w:tcPr>
          <w:p w14:paraId="407C0EC2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67" w:type="dxa"/>
            <w:vAlign w:val="center"/>
          </w:tcPr>
          <w:p w14:paraId="724F090E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66" w:type="dxa"/>
            <w:vAlign w:val="center"/>
          </w:tcPr>
          <w:p w14:paraId="5D1B6375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67" w:type="dxa"/>
            <w:vAlign w:val="center"/>
          </w:tcPr>
          <w:p w14:paraId="7EC365A1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66" w:type="dxa"/>
            <w:vAlign w:val="center"/>
          </w:tcPr>
          <w:p w14:paraId="291EC16F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66" w:type="dxa"/>
            <w:vAlign w:val="center"/>
          </w:tcPr>
          <w:p w14:paraId="1BEF8130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67" w:type="dxa"/>
            <w:vAlign w:val="center"/>
          </w:tcPr>
          <w:p w14:paraId="4E3BDB50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66" w:type="dxa"/>
            <w:vAlign w:val="center"/>
          </w:tcPr>
          <w:p w14:paraId="695973D6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67" w:type="dxa"/>
            <w:vAlign w:val="center"/>
          </w:tcPr>
          <w:p w14:paraId="27BDC889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66" w:type="dxa"/>
            <w:vAlign w:val="center"/>
          </w:tcPr>
          <w:p w14:paraId="36C309E9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67" w:type="dxa"/>
            <w:vAlign w:val="center"/>
          </w:tcPr>
          <w:p w14:paraId="735FF6D3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66" w:type="dxa"/>
            <w:vAlign w:val="center"/>
          </w:tcPr>
          <w:p w14:paraId="438CEBEC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66" w:type="dxa"/>
            <w:vAlign w:val="center"/>
          </w:tcPr>
          <w:p w14:paraId="10438C89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67" w:type="dxa"/>
            <w:vAlign w:val="center"/>
          </w:tcPr>
          <w:p w14:paraId="0A732868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66" w:type="dxa"/>
            <w:vAlign w:val="center"/>
          </w:tcPr>
          <w:p w14:paraId="7EE1DFF0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67" w:type="dxa"/>
            <w:vAlign w:val="center"/>
          </w:tcPr>
          <w:p w14:paraId="3A59094D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66" w:type="dxa"/>
            <w:vAlign w:val="center"/>
          </w:tcPr>
          <w:p w14:paraId="04C6A66B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66" w:type="dxa"/>
            <w:vAlign w:val="center"/>
          </w:tcPr>
          <w:p w14:paraId="53EB095F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67" w:type="dxa"/>
            <w:vAlign w:val="center"/>
          </w:tcPr>
          <w:p w14:paraId="7AD36BAF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66" w:type="dxa"/>
            <w:vAlign w:val="center"/>
          </w:tcPr>
          <w:p w14:paraId="1BD7012D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67" w:type="dxa"/>
            <w:vAlign w:val="center"/>
          </w:tcPr>
          <w:p w14:paraId="2254E4B4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66" w:type="dxa"/>
            <w:vAlign w:val="center"/>
          </w:tcPr>
          <w:p w14:paraId="2DD6A090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67" w:type="dxa"/>
            <w:vAlign w:val="center"/>
          </w:tcPr>
          <w:p w14:paraId="1DDA7F9E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66" w:type="dxa"/>
            <w:vAlign w:val="center"/>
          </w:tcPr>
          <w:p w14:paraId="625E98ED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66" w:type="dxa"/>
            <w:vAlign w:val="center"/>
          </w:tcPr>
          <w:p w14:paraId="621DB5B4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7" w:type="dxa"/>
            <w:vAlign w:val="center"/>
          </w:tcPr>
          <w:p w14:paraId="28D0B307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66" w:type="dxa"/>
            <w:vAlign w:val="center"/>
          </w:tcPr>
          <w:p w14:paraId="6970D7F3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7" w:type="dxa"/>
            <w:vAlign w:val="center"/>
          </w:tcPr>
          <w:p w14:paraId="29197F43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66" w:type="dxa"/>
            <w:vAlign w:val="center"/>
          </w:tcPr>
          <w:p w14:paraId="5233FC17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7" w:type="dxa"/>
            <w:vAlign w:val="center"/>
          </w:tcPr>
          <w:p w14:paraId="2F5AD486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</w:tr>
      <w:tr w:rsidR="00470412" w:rsidRPr="00A66F29" w14:paraId="7268E296" w14:textId="77777777" w:rsidTr="004C09D6">
        <w:tc>
          <w:tcPr>
            <w:tcW w:w="1560" w:type="dxa"/>
          </w:tcPr>
          <w:p w14:paraId="4198F17D" w14:textId="77777777" w:rsidR="00470412" w:rsidRPr="00463C99" w:rsidRDefault="00470412" w:rsidP="00463C99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ЗК 2</w:t>
            </w:r>
          </w:p>
        </w:tc>
        <w:tc>
          <w:tcPr>
            <w:tcW w:w="466" w:type="dxa"/>
            <w:vAlign w:val="center"/>
          </w:tcPr>
          <w:p w14:paraId="23752AA5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6" w:type="dxa"/>
            <w:vAlign w:val="center"/>
          </w:tcPr>
          <w:p w14:paraId="60F1B470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7" w:type="dxa"/>
            <w:vAlign w:val="center"/>
          </w:tcPr>
          <w:p w14:paraId="33A404E1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6" w:type="dxa"/>
            <w:vAlign w:val="center"/>
          </w:tcPr>
          <w:p w14:paraId="365BFD90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7" w:type="dxa"/>
            <w:vAlign w:val="center"/>
          </w:tcPr>
          <w:p w14:paraId="021B3E48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6" w:type="dxa"/>
            <w:vAlign w:val="center"/>
          </w:tcPr>
          <w:p w14:paraId="6A30EFC6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6" w:type="dxa"/>
            <w:vAlign w:val="center"/>
          </w:tcPr>
          <w:p w14:paraId="726B71CB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7" w:type="dxa"/>
            <w:vAlign w:val="center"/>
          </w:tcPr>
          <w:p w14:paraId="1EF97B0C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6" w:type="dxa"/>
            <w:vAlign w:val="center"/>
          </w:tcPr>
          <w:p w14:paraId="63F25067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7" w:type="dxa"/>
            <w:vAlign w:val="center"/>
          </w:tcPr>
          <w:p w14:paraId="62035F79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6" w:type="dxa"/>
            <w:vAlign w:val="center"/>
          </w:tcPr>
          <w:p w14:paraId="36729FEA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7" w:type="dxa"/>
            <w:vAlign w:val="center"/>
          </w:tcPr>
          <w:p w14:paraId="666DB09E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6" w:type="dxa"/>
            <w:vAlign w:val="center"/>
          </w:tcPr>
          <w:p w14:paraId="191D8AB9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6" w:type="dxa"/>
            <w:vAlign w:val="center"/>
          </w:tcPr>
          <w:p w14:paraId="1D5F8F36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7" w:type="dxa"/>
            <w:vAlign w:val="center"/>
          </w:tcPr>
          <w:p w14:paraId="7605C056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6" w:type="dxa"/>
            <w:vAlign w:val="center"/>
          </w:tcPr>
          <w:p w14:paraId="55B0AC83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7" w:type="dxa"/>
            <w:vAlign w:val="center"/>
          </w:tcPr>
          <w:p w14:paraId="75D6EE6F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6" w:type="dxa"/>
            <w:vAlign w:val="center"/>
          </w:tcPr>
          <w:p w14:paraId="51861827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6" w:type="dxa"/>
            <w:vAlign w:val="center"/>
          </w:tcPr>
          <w:p w14:paraId="20596583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7" w:type="dxa"/>
            <w:vAlign w:val="center"/>
          </w:tcPr>
          <w:p w14:paraId="20982829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6" w:type="dxa"/>
            <w:vAlign w:val="center"/>
          </w:tcPr>
          <w:p w14:paraId="08497102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7" w:type="dxa"/>
            <w:vAlign w:val="center"/>
          </w:tcPr>
          <w:p w14:paraId="0481117A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6" w:type="dxa"/>
            <w:vAlign w:val="center"/>
          </w:tcPr>
          <w:p w14:paraId="66882E30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7" w:type="dxa"/>
            <w:vAlign w:val="center"/>
          </w:tcPr>
          <w:p w14:paraId="1160E279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6" w:type="dxa"/>
            <w:vAlign w:val="center"/>
          </w:tcPr>
          <w:p w14:paraId="4CDCF92C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466" w:type="dxa"/>
            <w:vAlign w:val="center"/>
          </w:tcPr>
          <w:p w14:paraId="544FF62F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7" w:type="dxa"/>
            <w:vAlign w:val="center"/>
          </w:tcPr>
          <w:p w14:paraId="1AA443D1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6" w:type="dxa"/>
            <w:vAlign w:val="center"/>
          </w:tcPr>
          <w:p w14:paraId="2ACA5B21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7" w:type="dxa"/>
            <w:vAlign w:val="center"/>
          </w:tcPr>
          <w:p w14:paraId="3016CF4A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66" w:type="dxa"/>
            <w:vAlign w:val="center"/>
          </w:tcPr>
          <w:p w14:paraId="761B1C9A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7" w:type="dxa"/>
            <w:vAlign w:val="center"/>
          </w:tcPr>
          <w:p w14:paraId="09252E2B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</w:tr>
      <w:tr w:rsidR="00470412" w:rsidRPr="00A66F29" w14:paraId="5BE79EA7" w14:textId="77777777" w:rsidTr="004C09D6">
        <w:tc>
          <w:tcPr>
            <w:tcW w:w="1560" w:type="dxa"/>
          </w:tcPr>
          <w:p w14:paraId="3CC992D2" w14:textId="77777777" w:rsidR="00470412" w:rsidRPr="00463C99" w:rsidRDefault="00470412" w:rsidP="00463C99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ЗК 3</w:t>
            </w:r>
          </w:p>
        </w:tc>
        <w:tc>
          <w:tcPr>
            <w:tcW w:w="466" w:type="dxa"/>
            <w:vAlign w:val="center"/>
          </w:tcPr>
          <w:p w14:paraId="1C1265B9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66" w:type="dxa"/>
            <w:vAlign w:val="center"/>
          </w:tcPr>
          <w:p w14:paraId="08D51F1C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7" w:type="dxa"/>
            <w:vAlign w:val="center"/>
          </w:tcPr>
          <w:p w14:paraId="731731C9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6" w:type="dxa"/>
            <w:vAlign w:val="center"/>
          </w:tcPr>
          <w:p w14:paraId="5BDDEA33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7" w:type="dxa"/>
            <w:vAlign w:val="center"/>
          </w:tcPr>
          <w:p w14:paraId="6B6E7BDE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6" w:type="dxa"/>
            <w:vAlign w:val="center"/>
          </w:tcPr>
          <w:p w14:paraId="0892EF95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6" w:type="dxa"/>
            <w:vAlign w:val="center"/>
          </w:tcPr>
          <w:p w14:paraId="07FDEB64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7" w:type="dxa"/>
            <w:vAlign w:val="center"/>
          </w:tcPr>
          <w:p w14:paraId="333C2103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6" w:type="dxa"/>
            <w:vAlign w:val="center"/>
          </w:tcPr>
          <w:p w14:paraId="24CB4715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7" w:type="dxa"/>
            <w:vAlign w:val="center"/>
          </w:tcPr>
          <w:p w14:paraId="2572C60D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6" w:type="dxa"/>
            <w:vAlign w:val="center"/>
          </w:tcPr>
          <w:p w14:paraId="3F2496E5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7" w:type="dxa"/>
            <w:vAlign w:val="center"/>
          </w:tcPr>
          <w:p w14:paraId="79BDB58A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6" w:type="dxa"/>
            <w:vAlign w:val="center"/>
          </w:tcPr>
          <w:p w14:paraId="7DEA73FA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6" w:type="dxa"/>
            <w:vAlign w:val="center"/>
          </w:tcPr>
          <w:p w14:paraId="26703FF9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7" w:type="dxa"/>
            <w:vAlign w:val="center"/>
          </w:tcPr>
          <w:p w14:paraId="3B52FA91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6" w:type="dxa"/>
            <w:vAlign w:val="center"/>
          </w:tcPr>
          <w:p w14:paraId="79634E9C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7" w:type="dxa"/>
            <w:vAlign w:val="center"/>
          </w:tcPr>
          <w:p w14:paraId="71CBB0E1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6" w:type="dxa"/>
            <w:vAlign w:val="center"/>
          </w:tcPr>
          <w:p w14:paraId="2E4D8B78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6" w:type="dxa"/>
            <w:vAlign w:val="center"/>
          </w:tcPr>
          <w:p w14:paraId="6FEC4B70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7" w:type="dxa"/>
            <w:vAlign w:val="center"/>
          </w:tcPr>
          <w:p w14:paraId="57170784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6" w:type="dxa"/>
            <w:vAlign w:val="center"/>
          </w:tcPr>
          <w:p w14:paraId="2988284C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7" w:type="dxa"/>
            <w:vAlign w:val="center"/>
          </w:tcPr>
          <w:p w14:paraId="677EC12D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6" w:type="dxa"/>
            <w:vAlign w:val="center"/>
          </w:tcPr>
          <w:p w14:paraId="04C5C5D3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7" w:type="dxa"/>
            <w:vAlign w:val="center"/>
          </w:tcPr>
          <w:p w14:paraId="3242E766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6" w:type="dxa"/>
            <w:vAlign w:val="center"/>
          </w:tcPr>
          <w:p w14:paraId="4BB4134A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6" w:type="dxa"/>
            <w:vAlign w:val="center"/>
          </w:tcPr>
          <w:p w14:paraId="5654D28D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7" w:type="dxa"/>
            <w:vAlign w:val="center"/>
          </w:tcPr>
          <w:p w14:paraId="0F1E4ECE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6" w:type="dxa"/>
            <w:vAlign w:val="center"/>
          </w:tcPr>
          <w:p w14:paraId="18C1F7AD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7" w:type="dxa"/>
            <w:vAlign w:val="center"/>
          </w:tcPr>
          <w:p w14:paraId="64475C38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6" w:type="dxa"/>
            <w:vAlign w:val="center"/>
          </w:tcPr>
          <w:p w14:paraId="20A9CF46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7" w:type="dxa"/>
            <w:vAlign w:val="center"/>
          </w:tcPr>
          <w:p w14:paraId="2D817EBB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</w:tr>
      <w:tr w:rsidR="00470412" w:rsidRPr="00A66F29" w14:paraId="6422BD64" w14:textId="77777777" w:rsidTr="004C09D6">
        <w:tc>
          <w:tcPr>
            <w:tcW w:w="1560" w:type="dxa"/>
          </w:tcPr>
          <w:p w14:paraId="5FBE5AE3" w14:textId="77777777" w:rsidR="00470412" w:rsidRPr="00463C99" w:rsidRDefault="00470412" w:rsidP="00463C99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ЗК 4</w:t>
            </w:r>
          </w:p>
        </w:tc>
        <w:tc>
          <w:tcPr>
            <w:tcW w:w="466" w:type="dxa"/>
            <w:vAlign w:val="center"/>
          </w:tcPr>
          <w:p w14:paraId="24B197B9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6" w:type="dxa"/>
            <w:vAlign w:val="center"/>
          </w:tcPr>
          <w:p w14:paraId="4C166534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7" w:type="dxa"/>
            <w:vAlign w:val="center"/>
          </w:tcPr>
          <w:p w14:paraId="1235634B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466" w:type="dxa"/>
            <w:vAlign w:val="center"/>
          </w:tcPr>
          <w:p w14:paraId="252F0133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</w:rPr>
              <w:t>+</w:t>
            </w:r>
          </w:p>
        </w:tc>
        <w:tc>
          <w:tcPr>
            <w:tcW w:w="467" w:type="dxa"/>
            <w:vAlign w:val="center"/>
          </w:tcPr>
          <w:p w14:paraId="174DC9E9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466" w:type="dxa"/>
            <w:vAlign w:val="center"/>
          </w:tcPr>
          <w:p w14:paraId="1E47B4F5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466" w:type="dxa"/>
            <w:vAlign w:val="center"/>
          </w:tcPr>
          <w:p w14:paraId="3FF5CF28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</w:rPr>
              <w:t>+</w:t>
            </w:r>
          </w:p>
        </w:tc>
        <w:tc>
          <w:tcPr>
            <w:tcW w:w="467" w:type="dxa"/>
            <w:vAlign w:val="center"/>
          </w:tcPr>
          <w:p w14:paraId="5418F531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466" w:type="dxa"/>
            <w:vAlign w:val="center"/>
          </w:tcPr>
          <w:p w14:paraId="5C833376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467" w:type="dxa"/>
            <w:vAlign w:val="center"/>
          </w:tcPr>
          <w:p w14:paraId="305A2DD4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</w:rPr>
              <w:t>+</w:t>
            </w:r>
          </w:p>
        </w:tc>
        <w:tc>
          <w:tcPr>
            <w:tcW w:w="466" w:type="dxa"/>
            <w:vAlign w:val="center"/>
          </w:tcPr>
          <w:p w14:paraId="0E9CF071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467" w:type="dxa"/>
            <w:vAlign w:val="center"/>
          </w:tcPr>
          <w:p w14:paraId="35C0CB09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</w:rPr>
              <w:t>+</w:t>
            </w:r>
          </w:p>
        </w:tc>
        <w:tc>
          <w:tcPr>
            <w:tcW w:w="466" w:type="dxa"/>
            <w:vAlign w:val="center"/>
          </w:tcPr>
          <w:p w14:paraId="4039E3A6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</w:rPr>
              <w:t>+</w:t>
            </w:r>
          </w:p>
        </w:tc>
        <w:tc>
          <w:tcPr>
            <w:tcW w:w="466" w:type="dxa"/>
            <w:vAlign w:val="center"/>
          </w:tcPr>
          <w:p w14:paraId="07DF26CF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467" w:type="dxa"/>
            <w:vAlign w:val="center"/>
          </w:tcPr>
          <w:p w14:paraId="16E07BF7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466" w:type="dxa"/>
            <w:vAlign w:val="center"/>
          </w:tcPr>
          <w:p w14:paraId="3D005F03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7" w:type="dxa"/>
            <w:vAlign w:val="center"/>
          </w:tcPr>
          <w:p w14:paraId="5249DD57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6" w:type="dxa"/>
            <w:vAlign w:val="center"/>
          </w:tcPr>
          <w:p w14:paraId="76BD37FB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6" w:type="dxa"/>
            <w:vAlign w:val="center"/>
          </w:tcPr>
          <w:p w14:paraId="54198F2B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467" w:type="dxa"/>
            <w:vAlign w:val="center"/>
          </w:tcPr>
          <w:p w14:paraId="73964F8A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466" w:type="dxa"/>
            <w:vAlign w:val="center"/>
          </w:tcPr>
          <w:p w14:paraId="6876690D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467" w:type="dxa"/>
            <w:vAlign w:val="center"/>
          </w:tcPr>
          <w:p w14:paraId="21A904BF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</w:rPr>
              <w:t>+</w:t>
            </w:r>
          </w:p>
        </w:tc>
        <w:tc>
          <w:tcPr>
            <w:tcW w:w="466" w:type="dxa"/>
            <w:vAlign w:val="center"/>
          </w:tcPr>
          <w:p w14:paraId="6C27D1E0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467" w:type="dxa"/>
            <w:vAlign w:val="center"/>
          </w:tcPr>
          <w:p w14:paraId="4EAB6AF2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466" w:type="dxa"/>
            <w:vAlign w:val="center"/>
          </w:tcPr>
          <w:p w14:paraId="2132A766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6" w:type="dxa"/>
            <w:vAlign w:val="center"/>
          </w:tcPr>
          <w:p w14:paraId="2F4CB398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7" w:type="dxa"/>
            <w:vAlign w:val="center"/>
          </w:tcPr>
          <w:p w14:paraId="2C92A942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6" w:type="dxa"/>
            <w:vAlign w:val="center"/>
          </w:tcPr>
          <w:p w14:paraId="1174170E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7" w:type="dxa"/>
            <w:vAlign w:val="center"/>
          </w:tcPr>
          <w:p w14:paraId="2DA531E7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6" w:type="dxa"/>
            <w:vAlign w:val="center"/>
          </w:tcPr>
          <w:p w14:paraId="35783F23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7" w:type="dxa"/>
            <w:vAlign w:val="center"/>
          </w:tcPr>
          <w:p w14:paraId="611B01D9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</w:tr>
      <w:tr w:rsidR="00470412" w:rsidRPr="00A66F29" w14:paraId="5C1CCDDF" w14:textId="77777777" w:rsidTr="004C09D6">
        <w:tc>
          <w:tcPr>
            <w:tcW w:w="1560" w:type="dxa"/>
          </w:tcPr>
          <w:p w14:paraId="23C8A42F" w14:textId="77777777" w:rsidR="00470412" w:rsidRPr="00463C99" w:rsidRDefault="00470412" w:rsidP="00463C99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ЗК 5</w:t>
            </w:r>
          </w:p>
        </w:tc>
        <w:tc>
          <w:tcPr>
            <w:tcW w:w="466" w:type="dxa"/>
            <w:vAlign w:val="center"/>
          </w:tcPr>
          <w:p w14:paraId="634F6667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6" w:type="dxa"/>
            <w:vAlign w:val="center"/>
          </w:tcPr>
          <w:p w14:paraId="78187A9F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7" w:type="dxa"/>
            <w:vAlign w:val="center"/>
          </w:tcPr>
          <w:p w14:paraId="5E25139B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6" w:type="dxa"/>
            <w:vAlign w:val="center"/>
          </w:tcPr>
          <w:p w14:paraId="4F6E063D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7" w:type="dxa"/>
            <w:vAlign w:val="center"/>
          </w:tcPr>
          <w:p w14:paraId="4AF21F56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6" w:type="dxa"/>
            <w:vAlign w:val="center"/>
          </w:tcPr>
          <w:p w14:paraId="45A90387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66" w:type="dxa"/>
            <w:vAlign w:val="center"/>
          </w:tcPr>
          <w:p w14:paraId="7FF93159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7" w:type="dxa"/>
            <w:vAlign w:val="center"/>
          </w:tcPr>
          <w:p w14:paraId="15E72556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6" w:type="dxa"/>
            <w:vAlign w:val="center"/>
          </w:tcPr>
          <w:p w14:paraId="5F900D69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7" w:type="dxa"/>
            <w:vAlign w:val="center"/>
          </w:tcPr>
          <w:p w14:paraId="345F65B0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6" w:type="dxa"/>
            <w:vAlign w:val="center"/>
          </w:tcPr>
          <w:p w14:paraId="4ACCE408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7" w:type="dxa"/>
            <w:vAlign w:val="center"/>
          </w:tcPr>
          <w:p w14:paraId="3154F19B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6" w:type="dxa"/>
            <w:vAlign w:val="center"/>
          </w:tcPr>
          <w:p w14:paraId="22C593F6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6" w:type="dxa"/>
            <w:vAlign w:val="center"/>
          </w:tcPr>
          <w:p w14:paraId="10CA173E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7" w:type="dxa"/>
            <w:vAlign w:val="center"/>
          </w:tcPr>
          <w:p w14:paraId="33EA54F4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6" w:type="dxa"/>
            <w:vAlign w:val="center"/>
          </w:tcPr>
          <w:p w14:paraId="3FC9EDA8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7" w:type="dxa"/>
            <w:vAlign w:val="center"/>
          </w:tcPr>
          <w:p w14:paraId="40AF17C7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6" w:type="dxa"/>
            <w:vAlign w:val="center"/>
          </w:tcPr>
          <w:p w14:paraId="18300DA7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6" w:type="dxa"/>
            <w:vAlign w:val="center"/>
          </w:tcPr>
          <w:p w14:paraId="068889C7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7" w:type="dxa"/>
            <w:vAlign w:val="center"/>
          </w:tcPr>
          <w:p w14:paraId="3F1A3D0F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6" w:type="dxa"/>
            <w:vAlign w:val="center"/>
          </w:tcPr>
          <w:p w14:paraId="6CA530E7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7" w:type="dxa"/>
            <w:vAlign w:val="center"/>
          </w:tcPr>
          <w:p w14:paraId="18520090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6" w:type="dxa"/>
            <w:vAlign w:val="center"/>
          </w:tcPr>
          <w:p w14:paraId="1CEC447E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7" w:type="dxa"/>
            <w:vAlign w:val="center"/>
          </w:tcPr>
          <w:p w14:paraId="2F0C67BF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6" w:type="dxa"/>
            <w:vAlign w:val="center"/>
          </w:tcPr>
          <w:p w14:paraId="09F4D94A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466" w:type="dxa"/>
            <w:vAlign w:val="center"/>
          </w:tcPr>
          <w:p w14:paraId="1140A9A0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7" w:type="dxa"/>
            <w:vAlign w:val="center"/>
          </w:tcPr>
          <w:p w14:paraId="78B82C5F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6" w:type="dxa"/>
            <w:vAlign w:val="center"/>
          </w:tcPr>
          <w:p w14:paraId="4C8B4321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7" w:type="dxa"/>
            <w:vAlign w:val="center"/>
          </w:tcPr>
          <w:p w14:paraId="159B2454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6" w:type="dxa"/>
            <w:vAlign w:val="center"/>
          </w:tcPr>
          <w:p w14:paraId="7BCD6E19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7" w:type="dxa"/>
            <w:vAlign w:val="center"/>
          </w:tcPr>
          <w:p w14:paraId="1305AF25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</w:tr>
      <w:tr w:rsidR="00470412" w:rsidRPr="00A66F29" w14:paraId="545B8194" w14:textId="77777777" w:rsidTr="004C09D6">
        <w:tc>
          <w:tcPr>
            <w:tcW w:w="1560" w:type="dxa"/>
          </w:tcPr>
          <w:p w14:paraId="5812BD06" w14:textId="77777777" w:rsidR="00470412" w:rsidRPr="00463C99" w:rsidRDefault="00470412" w:rsidP="00463C99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ЗК 6</w:t>
            </w:r>
          </w:p>
        </w:tc>
        <w:tc>
          <w:tcPr>
            <w:tcW w:w="466" w:type="dxa"/>
            <w:vAlign w:val="center"/>
          </w:tcPr>
          <w:p w14:paraId="61EA874A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66" w:type="dxa"/>
            <w:vAlign w:val="center"/>
          </w:tcPr>
          <w:p w14:paraId="7D55023D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7" w:type="dxa"/>
            <w:vAlign w:val="center"/>
          </w:tcPr>
          <w:p w14:paraId="4143CEA1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6" w:type="dxa"/>
            <w:vAlign w:val="center"/>
          </w:tcPr>
          <w:p w14:paraId="615AC2B0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</w:rPr>
              <w:t>+</w:t>
            </w:r>
          </w:p>
        </w:tc>
        <w:tc>
          <w:tcPr>
            <w:tcW w:w="467" w:type="dxa"/>
            <w:vAlign w:val="center"/>
          </w:tcPr>
          <w:p w14:paraId="71EBCFB9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</w:rPr>
              <w:t>+</w:t>
            </w:r>
          </w:p>
        </w:tc>
        <w:tc>
          <w:tcPr>
            <w:tcW w:w="466" w:type="dxa"/>
            <w:vAlign w:val="center"/>
          </w:tcPr>
          <w:p w14:paraId="7E8CDAB9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</w:rPr>
              <w:t>+</w:t>
            </w:r>
          </w:p>
        </w:tc>
        <w:tc>
          <w:tcPr>
            <w:tcW w:w="466" w:type="dxa"/>
            <w:vAlign w:val="center"/>
          </w:tcPr>
          <w:p w14:paraId="7CAFE869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</w:rPr>
              <w:t>+</w:t>
            </w:r>
          </w:p>
        </w:tc>
        <w:tc>
          <w:tcPr>
            <w:tcW w:w="467" w:type="dxa"/>
            <w:vAlign w:val="center"/>
          </w:tcPr>
          <w:p w14:paraId="0373F212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</w:rPr>
              <w:t>+</w:t>
            </w:r>
          </w:p>
        </w:tc>
        <w:tc>
          <w:tcPr>
            <w:tcW w:w="466" w:type="dxa"/>
            <w:vAlign w:val="center"/>
          </w:tcPr>
          <w:p w14:paraId="121A3BA3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</w:rPr>
              <w:t>+</w:t>
            </w:r>
          </w:p>
        </w:tc>
        <w:tc>
          <w:tcPr>
            <w:tcW w:w="467" w:type="dxa"/>
            <w:vAlign w:val="center"/>
          </w:tcPr>
          <w:p w14:paraId="136E9E4E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</w:rPr>
              <w:t>+</w:t>
            </w:r>
          </w:p>
        </w:tc>
        <w:tc>
          <w:tcPr>
            <w:tcW w:w="466" w:type="dxa"/>
            <w:vAlign w:val="center"/>
          </w:tcPr>
          <w:p w14:paraId="15BBD1C2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</w:rPr>
              <w:t>+</w:t>
            </w:r>
          </w:p>
        </w:tc>
        <w:tc>
          <w:tcPr>
            <w:tcW w:w="467" w:type="dxa"/>
            <w:vAlign w:val="center"/>
          </w:tcPr>
          <w:p w14:paraId="616AB486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</w:rPr>
              <w:t>+</w:t>
            </w:r>
          </w:p>
        </w:tc>
        <w:tc>
          <w:tcPr>
            <w:tcW w:w="466" w:type="dxa"/>
            <w:vAlign w:val="center"/>
          </w:tcPr>
          <w:p w14:paraId="559C6998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</w:rPr>
              <w:t>+</w:t>
            </w:r>
          </w:p>
        </w:tc>
        <w:tc>
          <w:tcPr>
            <w:tcW w:w="466" w:type="dxa"/>
            <w:vAlign w:val="center"/>
          </w:tcPr>
          <w:p w14:paraId="6C8BE227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</w:rPr>
              <w:t>+</w:t>
            </w:r>
          </w:p>
        </w:tc>
        <w:tc>
          <w:tcPr>
            <w:tcW w:w="467" w:type="dxa"/>
            <w:vAlign w:val="center"/>
          </w:tcPr>
          <w:p w14:paraId="4D6FEEA0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</w:rPr>
              <w:t>+</w:t>
            </w:r>
          </w:p>
        </w:tc>
        <w:tc>
          <w:tcPr>
            <w:tcW w:w="466" w:type="dxa"/>
            <w:vAlign w:val="center"/>
          </w:tcPr>
          <w:p w14:paraId="5A223EB9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67" w:type="dxa"/>
            <w:vAlign w:val="center"/>
          </w:tcPr>
          <w:p w14:paraId="6ECD2DCC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66" w:type="dxa"/>
            <w:vAlign w:val="center"/>
          </w:tcPr>
          <w:p w14:paraId="5062EF35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66" w:type="dxa"/>
            <w:vAlign w:val="center"/>
          </w:tcPr>
          <w:p w14:paraId="7E7FA715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</w:rPr>
              <w:t>+</w:t>
            </w:r>
          </w:p>
        </w:tc>
        <w:tc>
          <w:tcPr>
            <w:tcW w:w="467" w:type="dxa"/>
            <w:vAlign w:val="center"/>
          </w:tcPr>
          <w:p w14:paraId="0239C0E0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</w:rPr>
              <w:t>+</w:t>
            </w:r>
          </w:p>
        </w:tc>
        <w:tc>
          <w:tcPr>
            <w:tcW w:w="466" w:type="dxa"/>
            <w:vAlign w:val="center"/>
          </w:tcPr>
          <w:p w14:paraId="7CA908BE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</w:rPr>
              <w:t>+</w:t>
            </w:r>
          </w:p>
        </w:tc>
        <w:tc>
          <w:tcPr>
            <w:tcW w:w="467" w:type="dxa"/>
            <w:vAlign w:val="center"/>
          </w:tcPr>
          <w:p w14:paraId="7BC16A24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</w:rPr>
              <w:t>+</w:t>
            </w:r>
          </w:p>
        </w:tc>
        <w:tc>
          <w:tcPr>
            <w:tcW w:w="466" w:type="dxa"/>
            <w:vAlign w:val="center"/>
          </w:tcPr>
          <w:p w14:paraId="4611E76E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</w:rPr>
              <w:t>+</w:t>
            </w:r>
          </w:p>
        </w:tc>
        <w:tc>
          <w:tcPr>
            <w:tcW w:w="467" w:type="dxa"/>
            <w:vAlign w:val="center"/>
          </w:tcPr>
          <w:p w14:paraId="37E846A5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</w:rPr>
              <w:t>+</w:t>
            </w:r>
          </w:p>
        </w:tc>
        <w:tc>
          <w:tcPr>
            <w:tcW w:w="466" w:type="dxa"/>
            <w:vAlign w:val="center"/>
          </w:tcPr>
          <w:p w14:paraId="64EB000E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66" w:type="dxa"/>
            <w:vAlign w:val="center"/>
          </w:tcPr>
          <w:p w14:paraId="266E0A4E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67" w:type="dxa"/>
            <w:vAlign w:val="center"/>
          </w:tcPr>
          <w:p w14:paraId="668E176B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66" w:type="dxa"/>
            <w:vAlign w:val="center"/>
          </w:tcPr>
          <w:p w14:paraId="74254FD7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67" w:type="dxa"/>
            <w:vAlign w:val="center"/>
          </w:tcPr>
          <w:p w14:paraId="5674E17E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66" w:type="dxa"/>
            <w:vAlign w:val="center"/>
          </w:tcPr>
          <w:p w14:paraId="5CFB7850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67" w:type="dxa"/>
            <w:vAlign w:val="center"/>
          </w:tcPr>
          <w:p w14:paraId="3643713A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</w:tr>
      <w:tr w:rsidR="00470412" w:rsidRPr="00A66F29" w14:paraId="73319174" w14:textId="77777777" w:rsidTr="004C09D6">
        <w:tc>
          <w:tcPr>
            <w:tcW w:w="1560" w:type="dxa"/>
          </w:tcPr>
          <w:p w14:paraId="5586FDDB" w14:textId="77777777" w:rsidR="00470412" w:rsidRPr="00463C99" w:rsidRDefault="00470412" w:rsidP="00463C99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ЗК 7</w:t>
            </w:r>
          </w:p>
        </w:tc>
        <w:tc>
          <w:tcPr>
            <w:tcW w:w="466" w:type="dxa"/>
            <w:vAlign w:val="center"/>
          </w:tcPr>
          <w:p w14:paraId="36C59466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6" w:type="dxa"/>
            <w:vAlign w:val="center"/>
          </w:tcPr>
          <w:p w14:paraId="54DADEBA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7" w:type="dxa"/>
            <w:vAlign w:val="center"/>
          </w:tcPr>
          <w:p w14:paraId="6B9F5EF5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6" w:type="dxa"/>
            <w:vAlign w:val="center"/>
          </w:tcPr>
          <w:p w14:paraId="5C0AD197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7" w:type="dxa"/>
            <w:vAlign w:val="center"/>
          </w:tcPr>
          <w:p w14:paraId="26177FF9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6" w:type="dxa"/>
            <w:vAlign w:val="center"/>
          </w:tcPr>
          <w:p w14:paraId="6E953F6F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6" w:type="dxa"/>
            <w:vAlign w:val="center"/>
          </w:tcPr>
          <w:p w14:paraId="6EAF6634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7" w:type="dxa"/>
            <w:vAlign w:val="center"/>
          </w:tcPr>
          <w:p w14:paraId="59F0D3D9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6" w:type="dxa"/>
            <w:vAlign w:val="center"/>
          </w:tcPr>
          <w:p w14:paraId="06FC0886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7" w:type="dxa"/>
            <w:vAlign w:val="center"/>
          </w:tcPr>
          <w:p w14:paraId="0DDFA43F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6" w:type="dxa"/>
            <w:vAlign w:val="center"/>
          </w:tcPr>
          <w:p w14:paraId="57ACB4C4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7" w:type="dxa"/>
            <w:vAlign w:val="center"/>
          </w:tcPr>
          <w:p w14:paraId="179F9FAB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6" w:type="dxa"/>
            <w:vAlign w:val="center"/>
          </w:tcPr>
          <w:p w14:paraId="61BD1C24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6" w:type="dxa"/>
            <w:vAlign w:val="center"/>
          </w:tcPr>
          <w:p w14:paraId="2EED73AF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7" w:type="dxa"/>
            <w:vAlign w:val="center"/>
          </w:tcPr>
          <w:p w14:paraId="667BDBE9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6" w:type="dxa"/>
            <w:vAlign w:val="center"/>
          </w:tcPr>
          <w:p w14:paraId="38B06398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7" w:type="dxa"/>
            <w:vAlign w:val="center"/>
          </w:tcPr>
          <w:p w14:paraId="61E991E9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6" w:type="dxa"/>
            <w:vAlign w:val="center"/>
          </w:tcPr>
          <w:p w14:paraId="588F93B9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6" w:type="dxa"/>
            <w:vAlign w:val="center"/>
          </w:tcPr>
          <w:p w14:paraId="1723189F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7" w:type="dxa"/>
            <w:vAlign w:val="center"/>
          </w:tcPr>
          <w:p w14:paraId="38743B44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6" w:type="dxa"/>
            <w:vAlign w:val="center"/>
          </w:tcPr>
          <w:p w14:paraId="5E127FAF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7" w:type="dxa"/>
            <w:vAlign w:val="center"/>
          </w:tcPr>
          <w:p w14:paraId="06B95091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6" w:type="dxa"/>
            <w:vAlign w:val="center"/>
          </w:tcPr>
          <w:p w14:paraId="0E54850C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7" w:type="dxa"/>
            <w:vAlign w:val="center"/>
          </w:tcPr>
          <w:p w14:paraId="5B80E3F1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6" w:type="dxa"/>
            <w:vAlign w:val="center"/>
          </w:tcPr>
          <w:p w14:paraId="7AB5726F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6" w:type="dxa"/>
            <w:vAlign w:val="center"/>
          </w:tcPr>
          <w:p w14:paraId="1DF3FD05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7" w:type="dxa"/>
            <w:vAlign w:val="center"/>
          </w:tcPr>
          <w:p w14:paraId="343E637C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6" w:type="dxa"/>
            <w:vAlign w:val="center"/>
          </w:tcPr>
          <w:p w14:paraId="587B6E80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7" w:type="dxa"/>
            <w:vAlign w:val="center"/>
          </w:tcPr>
          <w:p w14:paraId="124B1844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6" w:type="dxa"/>
            <w:vAlign w:val="center"/>
          </w:tcPr>
          <w:p w14:paraId="65EEB487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7" w:type="dxa"/>
            <w:vAlign w:val="center"/>
          </w:tcPr>
          <w:p w14:paraId="1190985B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</w:tr>
      <w:tr w:rsidR="00470412" w:rsidRPr="00A66F29" w14:paraId="790DF3E2" w14:textId="77777777" w:rsidTr="004C09D6">
        <w:tc>
          <w:tcPr>
            <w:tcW w:w="1560" w:type="dxa"/>
          </w:tcPr>
          <w:p w14:paraId="4FA60A66" w14:textId="77777777" w:rsidR="00470412" w:rsidRPr="00463C99" w:rsidRDefault="00470412" w:rsidP="00463C99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ЗК 8</w:t>
            </w:r>
          </w:p>
        </w:tc>
        <w:tc>
          <w:tcPr>
            <w:tcW w:w="466" w:type="dxa"/>
            <w:vAlign w:val="center"/>
          </w:tcPr>
          <w:p w14:paraId="2FE9BD41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6" w:type="dxa"/>
            <w:vAlign w:val="center"/>
          </w:tcPr>
          <w:p w14:paraId="350E240E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7" w:type="dxa"/>
            <w:vAlign w:val="center"/>
          </w:tcPr>
          <w:p w14:paraId="7A8A04D3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6" w:type="dxa"/>
            <w:vAlign w:val="center"/>
          </w:tcPr>
          <w:p w14:paraId="1BE80765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7" w:type="dxa"/>
            <w:vAlign w:val="center"/>
          </w:tcPr>
          <w:p w14:paraId="2F70612B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6" w:type="dxa"/>
            <w:vAlign w:val="center"/>
          </w:tcPr>
          <w:p w14:paraId="054C804C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6" w:type="dxa"/>
            <w:vAlign w:val="center"/>
          </w:tcPr>
          <w:p w14:paraId="62E296A2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7" w:type="dxa"/>
            <w:vAlign w:val="center"/>
          </w:tcPr>
          <w:p w14:paraId="29B9B971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6" w:type="dxa"/>
            <w:vAlign w:val="center"/>
          </w:tcPr>
          <w:p w14:paraId="550BEFCD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7" w:type="dxa"/>
            <w:vAlign w:val="center"/>
          </w:tcPr>
          <w:p w14:paraId="45FB7DD0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6" w:type="dxa"/>
            <w:vAlign w:val="center"/>
          </w:tcPr>
          <w:p w14:paraId="5C167572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7" w:type="dxa"/>
            <w:vAlign w:val="center"/>
          </w:tcPr>
          <w:p w14:paraId="64A46AEE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66" w:type="dxa"/>
            <w:vAlign w:val="center"/>
          </w:tcPr>
          <w:p w14:paraId="12A72878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6" w:type="dxa"/>
            <w:vAlign w:val="center"/>
          </w:tcPr>
          <w:p w14:paraId="31C84EAC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7" w:type="dxa"/>
            <w:vAlign w:val="center"/>
          </w:tcPr>
          <w:p w14:paraId="6C7EF679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6" w:type="dxa"/>
            <w:vAlign w:val="center"/>
          </w:tcPr>
          <w:p w14:paraId="5DC25F90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7" w:type="dxa"/>
            <w:vAlign w:val="center"/>
          </w:tcPr>
          <w:p w14:paraId="04D90ED4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6" w:type="dxa"/>
            <w:vAlign w:val="center"/>
          </w:tcPr>
          <w:p w14:paraId="161A83A1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6" w:type="dxa"/>
            <w:vAlign w:val="center"/>
          </w:tcPr>
          <w:p w14:paraId="12387C33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7" w:type="dxa"/>
            <w:vAlign w:val="center"/>
          </w:tcPr>
          <w:p w14:paraId="1C0179A9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6" w:type="dxa"/>
            <w:vAlign w:val="center"/>
          </w:tcPr>
          <w:p w14:paraId="7FA506A8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7" w:type="dxa"/>
            <w:vAlign w:val="center"/>
          </w:tcPr>
          <w:p w14:paraId="78FD590F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6" w:type="dxa"/>
            <w:vAlign w:val="center"/>
          </w:tcPr>
          <w:p w14:paraId="2A4E825F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7" w:type="dxa"/>
            <w:vAlign w:val="center"/>
          </w:tcPr>
          <w:p w14:paraId="20EC3BF9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6" w:type="dxa"/>
            <w:vAlign w:val="center"/>
          </w:tcPr>
          <w:p w14:paraId="21C5818C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6" w:type="dxa"/>
            <w:vAlign w:val="center"/>
          </w:tcPr>
          <w:p w14:paraId="31079347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467" w:type="dxa"/>
            <w:vAlign w:val="center"/>
          </w:tcPr>
          <w:p w14:paraId="0AA9E636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6" w:type="dxa"/>
            <w:vAlign w:val="center"/>
          </w:tcPr>
          <w:p w14:paraId="32F149CF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7" w:type="dxa"/>
            <w:vAlign w:val="center"/>
          </w:tcPr>
          <w:p w14:paraId="6DA959C5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6" w:type="dxa"/>
            <w:vAlign w:val="center"/>
          </w:tcPr>
          <w:p w14:paraId="14E5D706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67" w:type="dxa"/>
            <w:vAlign w:val="center"/>
          </w:tcPr>
          <w:p w14:paraId="5076CFC7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</w:tr>
      <w:tr w:rsidR="00470412" w:rsidRPr="00A66F29" w14:paraId="16F30D85" w14:textId="77777777" w:rsidTr="004C09D6">
        <w:tc>
          <w:tcPr>
            <w:tcW w:w="1560" w:type="dxa"/>
          </w:tcPr>
          <w:p w14:paraId="27522934" w14:textId="77777777" w:rsidR="00470412" w:rsidRPr="00463C99" w:rsidRDefault="00470412" w:rsidP="00463C99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ЗК 9</w:t>
            </w:r>
          </w:p>
        </w:tc>
        <w:tc>
          <w:tcPr>
            <w:tcW w:w="466" w:type="dxa"/>
            <w:vAlign w:val="center"/>
          </w:tcPr>
          <w:p w14:paraId="16036C5C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6" w:type="dxa"/>
            <w:vAlign w:val="center"/>
          </w:tcPr>
          <w:p w14:paraId="1C60CF4E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7" w:type="dxa"/>
            <w:vAlign w:val="center"/>
          </w:tcPr>
          <w:p w14:paraId="48FD9A8F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6" w:type="dxa"/>
            <w:vAlign w:val="center"/>
          </w:tcPr>
          <w:p w14:paraId="441F34C5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67" w:type="dxa"/>
            <w:vAlign w:val="center"/>
          </w:tcPr>
          <w:p w14:paraId="7C3834B7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6" w:type="dxa"/>
            <w:vAlign w:val="center"/>
          </w:tcPr>
          <w:p w14:paraId="134B57CE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66" w:type="dxa"/>
            <w:vAlign w:val="center"/>
          </w:tcPr>
          <w:p w14:paraId="4C742F1C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67" w:type="dxa"/>
            <w:vAlign w:val="center"/>
          </w:tcPr>
          <w:p w14:paraId="204024A2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66" w:type="dxa"/>
            <w:vAlign w:val="center"/>
          </w:tcPr>
          <w:p w14:paraId="57CA1E10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7" w:type="dxa"/>
            <w:vAlign w:val="center"/>
          </w:tcPr>
          <w:p w14:paraId="7FF02307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66" w:type="dxa"/>
            <w:vAlign w:val="center"/>
          </w:tcPr>
          <w:p w14:paraId="3A7CADDE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7" w:type="dxa"/>
            <w:vAlign w:val="center"/>
          </w:tcPr>
          <w:p w14:paraId="5C26EDE5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6" w:type="dxa"/>
            <w:vAlign w:val="center"/>
          </w:tcPr>
          <w:p w14:paraId="5C8158A2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66" w:type="dxa"/>
            <w:vAlign w:val="center"/>
          </w:tcPr>
          <w:p w14:paraId="69323503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7" w:type="dxa"/>
            <w:vAlign w:val="center"/>
          </w:tcPr>
          <w:p w14:paraId="46289F16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6" w:type="dxa"/>
            <w:vAlign w:val="center"/>
          </w:tcPr>
          <w:p w14:paraId="1F6BF785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7" w:type="dxa"/>
            <w:vAlign w:val="center"/>
          </w:tcPr>
          <w:p w14:paraId="0C036BB5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6" w:type="dxa"/>
            <w:vAlign w:val="center"/>
          </w:tcPr>
          <w:p w14:paraId="7A47AFAE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6" w:type="dxa"/>
            <w:vAlign w:val="center"/>
          </w:tcPr>
          <w:p w14:paraId="2B2B9781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7" w:type="dxa"/>
            <w:vAlign w:val="center"/>
          </w:tcPr>
          <w:p w14:paraId="425FFBEA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66" w:type="dxa"/>
            <w:vAlign w:val="center"/>
          </w:tcPr>
          <w:p w14:paraId="775027DB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7" w:type="dxa"/>
            <w:vAlign w:val="center"/>
          </w:tcPr>
          <w:p w14:paraId="5915F352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66" w:type="dxa"/>
            <w:vAlign w:val="center"/>
          </w:tcPr>
          <w:p w14:paraId="3A2466E2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7" w:type="dxa"/>
            <w:vAlign w:val="center"/>
          </w:tcPr>
          <w:p w14:paraId="218BBAA1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6" w:type="dxa"/>
            <w:vAlign w:val="center"/>
          </w:tcPr>
          <w:p w14:paraId="088373C1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6" w:type="dxa"/>
            <w:vAlign w:val="center"/>
          </w:tcPr>
          <w:p w14:paraId="35FC6E9B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7" w:type="dxa"/>
            <w:vAlign w:val="center"/>
          </w:tcPr>
          <w:p w14:paraId="302C12B1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6" w:type="dxa"/>
            <w:vAlign w:val="center"/>
          </w:tcPr>
          <w:p w14:paraId="25D5D6BC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7" w:type="dxa"/>
            <w:vAlign w:val="center"/>
          </w:tcPr>
          <w:p w14:paraId="179BBA40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6" w:type="dxa"/>
            <w:vAlign w:val="center"/>
          </w:tcPr>
          <w:p w14:paraId="4C44D575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7" w:type="dxa"/>
            <w:vAlign w:val="center"/>
          </w:tcPr>
          <w:p w14:paraId="07BDC9CA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</w:tr>
      <w:tr w:rsidR="00470412" w:rsidRPr="00A66F29" w14:paraId="38D6D9DD" w14:textId="77777777" w:rsidTr="004C09D6">
        <w:tc>
          <w:tcPr>
            <w:tcW w:w="1560" w:type="dxa"/>
          </w:tcPr>
          <w:p w14:paraId="055A7792" w14:textId="77777777" w:rsidR="00470412" w:rsidRPr="00463C99" w:rsidRDefault="00470412" w:rsidP="00463C99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ЗК 10</w:t>
            </w:r>
          </w:p>
        </w:tc>
        <w:tc>
          <w:tcPr>
            <w:tcW w:w="466" w:type="dxa"/>
            <w:vAlign w:val="center"/>
          </w:tcPr>
          <w:p w14:paraId="7AA9BDC1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6" w:type="dxa"/>
            <w:vAlign w:val="center"/>
          </w:tcPr>
          <w:p w14:paraId="5CE18B46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7" w:type="dxa"/>
            <w:vAlign w:val="center"/>
          </w:tcPr>
          <w:p w14:paraId="53A8E780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6" w:type="dxa"/>
            <w:vAlign w:val="center"/>
          </w:tcPr>
          <w:p w14:paraId="11C608FF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67" w:type="dxa"/>
            <w:vAlign w:val="center"/>
          </w:tcPr>
          <w:p w14:paraId="7553DCE6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66" w:type="dxa"/>
            <w:vAlign w:val="center"/>
          </w:tcPr>
          <w:p w14:paraId="2D4E6196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66" w:type="dxa"/>
            <w:vAlign w:val="center"/>
          </w:tcPr>
          <w:p w14:paraId="33027F0D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67" w:type="dxa"/>
            <w:vAlign w:val="center"/>
          </w:tcPr>
          <w:p w14:paraId="01D0DB1C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66" w:type="dxa"/>
            <w:vAlign w:val="center"/>
          </w:tcPr>
          <w:p w14:paraId="44727C4A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67" w:type="dxa"/>
            <w:vAlign w:val="center"/>
          </w:tcPr>
          <w:p w14:paraId="771708C9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66" w:type="dxa"/>
            <w:vAlign w:val="center"/>
          </w:tcPr>
          <w:p w14:paraId="49B8F90F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67" w:type="dxa"/>
            <w:vAlign w:val="center"/>
          </w:tcPr>
          <w:p w14:paraId="58379FF8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66" w:type="dxa"/>
            <w:vAlign w:val="center"/>
          </w:tcPr>
          <w:p w14:paraId="6900E008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66" w:type="dxa"/>
            <w:vAlign w:val="center"/>
          </w:tcPr>
          <w:p w14:paraId="619F852C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67" w:type="dxa"/>
            <w:vAlign w:val="center"/>
          </w:tcPr>
          <w:p w14:paraId="3FC4C2E6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66" w:type="dxa"/>
            <w:vAlign w:val="center"/>
          </w:tcPr>
          <w:p w14:paraId="7A75CA31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7" w:type="dxa"/>
            <w:vAlign w:val="center"/>
          </w:tcPr>
          <w:p w14:paraId="13DAB56F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6" w:type="dxa"/>
            <w:vAlign w:val="center"/>
          </w:tcPr>
          <w:p w14:paraId="486F3213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6" w:type="dxa"/>
            <w:vAlign w:val="center"/>
          </w:tcPr>
          <w:p w14:paraId="6CE0D911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67" w:type="dxa"/>
            <w:vAlign w:val="center"/>
          </w:tcPr>
          <w:p w14:paraId="08F45D09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66" w:type="dxa"/>
            <w:vAlign w:val="center"/>
          </w:tcPr>
          <w:p w14:paraId="21A1DF7D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67" w:type="dxa"/>
            <w:vAlign w:val="center"/>
          </w:tcPr>
          <w:p w14:paraId="5A07813F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66" w:type="dxa"/>
            <w:vAlign w:val="center"/>
          </w:tcPr>
          <w:p w14:paraId="6CF6289F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67" w:type="dxa"/>
            <w:vAlign w:val="center"/>
          </w:tcPr>
          <w:p w14:paraId="3A815AB1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66" w:type="dxa"/>
            <w:vAlign w:val="center"/>
          </w:tcPr>
          <w:p w14:paraId="0F8106C1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6" w:type="dxa"/>
            <w:vAlign w:val="center"/>
          </w:tcPr>
          <w:p w14:paraId="63ECD468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7" w:type="dxa"/>
            <w:vAlign w:val="center"/>
          </w:tcPr>
          <w:p w14:paraId="0F9D7FC3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6" w:type="dxa"/>
            <w:vAlign w:val="center"/>
          </w:tcPr>
          <w:p w14:paraId="283B177C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7" w:type="dxa"/>
            <w:vAlign w:val="center"/>
          </w:tcPr>
          <w:p w14:paraId="7E00B9FF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6" w:type="dxa"/>
            <w:vAlign w:val="center"/>
          </w:tcPr>
          <w:p w14:paraId="7CEC768D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7" w:type="dxa"/>
            <w:vAlign w:val="center"/>
          </w:tcPr>
          <w:p w14:paraId="168CF670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</w:tr>
      <w:tr w:rsidR="00470412" w:rsidRPr="00A66F29" w14:paraId="38A53819" w14:textId="77777777" w:rsidTr="004C09D6">
        <w:tc>
          <w:tcPr>
            <w:tcW w:w="1560" w:type="dxa"/>
          </w:tcPr>
          <w:p w14:paraId="2570CF73" w14:textId="77777777" w:rsidR="00470412" w:rsidRPr="00463C99" w:rsidRDefault="00470412" w:rsidP="00463C99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ЗК 11</w:t>
            </w:r>
          </w:p>
        </w:tc>
        <w:tc>
          <w:tcPr>
            <w:tcW w:w="466" w:type="dxa"/>
            <w:vAlign w:val="center"/>
          </w:tcPr>
          <w:p w14:paraId="73D33249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6" w:type="dxa"/>
            <w:vAlign w:val="center"/>
          </w:tcPr>
          <w:p w14:paraId="083D0D9D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7" w:type="dxa"/>
            <w:vAlign w:val="center"/>
          </w:tcPr>
          <w:p w14:paraId="293FF383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6" w:type="dxa"/>
            <w:vAlign w:val="center"/>
          </w:tcPr>
          <w:p w14:paraId="156DBA44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7" w:type="dxa"/>
            <w:vAlign w:val="center"/>
          </w:tcPr>
          <w:p w14:paraId="2D8F75BB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6" w:type="dxa"/>
            <w:vAlign w:val="center"/>
          </w:tcPr>
          <w:p w14:paraId="73A45528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6" w:type="dxa"/>
            <w:vAlign w:val="center"/>
          </w:tcPr>
          <w:p w14:paraId="0263D1A7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7" w:type="dxa"/>
            <w:vAlign w:val="center"/>
          </w:tcPr>
          <w:p w14:paraId="4A6E995B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6" w:type="dxa"/>
            <w:vAlign w:val="center"/>
          </w:tcPr>
          <w:p w14:paraId="0FFE1FEA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7" w:type="dxa"/>
            <w:vAlign w:val="center"/>
          </w:tcPr>
          <w:p w14:paraId="231B150C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6" w:type="dxa"/>
            <w:vAlign w:val="center"/>
          </w:tcPr>
          <w:p w14:paraId="61033A4F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7" w:type="dxa"/>
            <w:vAlign w:val="center"/>
          </w:tcPr>
          <w:p w14:paraId="53E0D771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6" w:type="dxa"/>
            <w:vAlign w:val="center"/>
          </w:tcPr>
          <w:p w14:paraId="73B5F5B8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6" w:type="dxa"/>
            <w:vAlign w:val="center"/>
          </w:tcPr>
          <w:p w14:paraId="26A094B9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7" w:type="dxa"/>
            <w:vAlign w:val="center"/>
          </w:tcPr>
          <w:p w14:paraId="797640DD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6" w:type="dxa"/>
            <w:vAlign w:val="center"/>
          </w:tcPr>
          <w:p w14:paraId="48A35F50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7" w:type="dxa"/>
            <w:vAlign w:val="center"/>
          </w:tcPr>
          <w:p w14:paraId="3E8C51CF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6" w:type="dxa"/>
            <w:vAlign w:val="center"/>
          </w:tcPr>
          <w:p w14:paraId="282B528F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6" w:type="dxa"/>
            <w:vAlign w:val="center"/>
          </w:tcPr>
          <w:p w14:paraId="210B020E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7" w:type="dxa"/>
            <w:vAlign w:val="center"/>
          </w:tcPr>
          <w:p w14:paraId="3E5A9F37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6" w:type="dxa"/>
            <w:vAlign w:val="center"/>
          </w:tcPr>
          <w:p w14:paraId="359AC970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7" w:type="dxa"/>
            <w:vAlign w:val="center"/>
          </w:tcPr>
          <w:p w14:paraId="0E2E99F8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6" w:type="dxa"/>
            <w:vAlign w:val="center"/>
          </w:tcPr>
          <w:p w14:paraId="2CD56F20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7" w:type="dxa"/>
            <w:vAlign w:val="center"/>
          </w:tcPr>
          <w:p w14:paraId="1314E2AA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6" w:type="dxa"/>
            <w:vAlign w:val="center"/>
          </w:tcPr>
          <w:p w14:paraId="2348448A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6" w:type="dxa"/>
            <w:vAlign w:val="center"/>
          </w:tcPr>
          <w:p w14:paraId="267A1F20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7" w:type="dxa"/>
            <w:vAlign w:val="center"/>
          </w:tcPr>
          <w:p w14:paraId="3608E2EC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66" w:type="dxa"/>
            <w:vAlign w:val="center"/>
          </w:tcPr>
          <w:p w14:paraId="0DF6387A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7" w:type="dxa"/>
            <w:vAlign w:val="center"/>
          </w:tcPr>
          <w:p w14:paraId="39E15166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6" w:type="dxa"/>
            <w:vAlign w:val="center"/>
          </w:tcPr>
          <w:p w14:paraId="13FC8EEC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7" w:type="dxa"/>
            <w:vAlign w:val="center"/>
          </w:tcPr>
          <w:p w14:paraId="5B03B78B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</w:tr>
      <w:tr w:rsidR="00470412" w:rsidRPr="00A66F29" w14:paraId="79FCBCEC" w14:textId="77777777" w:rsidTr="004C09D6">
        <w:tc>
          <w:tcPr>
            <w:tcW w:w="1560" w:type="dxa"/>
          </w:tcPr>
          <w:p w14:paraId="3565E070" w14:textId="77777777" w:rsidR="00470412" w:rsidRPr="00463C99" w:rsidRDefault="00470412" w:rsidP="00463C99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ЗК 12</w:t>
            </w:r>
          </w:p>
        </w:tc>
        <w:tc>
          <w:tcPr>
            <w:tcW w:w="466" w:type="dxa"/>
            <w:vAlign w:val="center"/>
          </w:tcPr>
          <w:p w14:paraId="205FFBDC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466" w:type="dxa"/>
            <w:vAlign w:val="center"/>
          </w:tcPr>
          <w:p w14:paraId="1D4DF23A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467" w:type="dxa"/>
            <w:vAlign w:val="center"/>
          </w:tcPr>
          <w:p w14:paraId="5252639A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6" w:type="dxa"/>
            <w:vAlign w:val="center"/>
          </w:tcPr>
          <w:p w14:paraId="3DC3DE31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67" w:type="dxa"/>
            <w:vAlign w:val="center"/>
          </w:tcPr>
          <w:p w14:paraId="1E2FD013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66" w:type="dxa"/>
            <w:vAlign w:val="center"/>
          </w:tcPr>
          <w:p w14:paraId="2B4E2D50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66" w:type="dxa"/>
            <w:vAlign w:val="center"/>
          </w:tcPr>
          <w:p w14:paraId="712D29AE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67" w:type="dxa"/>
            <w:vAlign w:val="center"/>
          </w:tcPr>
          <w:p w14:paraId="6CA4ED52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66" w:type="dxa"/>
            <w:vAlign w:val="center"/>
          </w:tcPr>
          <w:p w14:paraId="0E315F66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67" w:type="dxa"/>
            <w:vAlign w:val="center"/>
          </w:tcPr>
          <w:p w14:paraId="1725823B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66" w:type="dxa"/>
            <w:vAlign w:val="center"/>
          </w:tcPr>
          <w:p w14:paraId="1501D16D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67" w:type="dxa"/>
            <w:vAlign w:val="center"/>
          </w:tcPr>
          <w:p w14:paraId="01CBFAB9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66" w:type="dxa"/>
            <w:vAlign w:val="center"/>
          </w:tcPr>
          <w:p w14:paraId="095E408F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66" w:type="dxa"/>
            <w:vAlign w:val="center"/>
          </w:tcPr>
          <w:p w14:paraId="7FDF6E03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67" w:type="dxa"/>
            <w:vAlign w:val="center"/>
          </w:tcPr>
          <w:p w14:paraId="398C6589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66" w:type="dxa"/>
            <w:vAlign w:val="center"/>
          </w:tcPr>
          <w:p w14:paraId="5A201E72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7" w:type="dxa"/>
            <w:vAlign w:val="center"/>
          </w:tcPr>
          <w:p w14:paraId="1D3CE7EA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66" w:type="dxa"/>
            <w:vAlign w:val="center"/>
          </w:tcPr>
          <w:p w14:paraId="4499B015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66" w:type="dxa"/>
            <w:vAlign w:val="center"/>
          </w:tcPr>
          <w:p w14:paraId="5704F8AF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67" w:type="dxa"/>
            <w:vAlign w:val="center"/>
          </w:tcPr>
          <w:p w14:paraId="74C5305B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66" w:type="dxa"/>
            <w:vAlign w:val="center"/>
          </w:tcPr>
          <w:p w14:paraId="4BDD0AA5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67" w:type="dxa"/>
            <w:vAlign w:val="center"/>
          </w:tcPr>
          <w:p w14:paraId="79EE31E2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66" w:type="dxa"/>
            <w:vAlign w:val="center"/>
          </w:tcPr>
          <w:p w14:paraId="41FC920E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67" w:type="dxa"/>
            <w:vAlign w:val="center"/>
          </w:tcPr>
          <w:p w14:paraId="117BECBE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66" w:type="dxa"/>
            <w:vAlign w:val="center"/>
          </w:tcPr>
          <w:p w14:paraId="5A35FDB4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66" w:type="dxa"/>
            <w:vAlign w:val="center"/>
          </w:tcPr>
          <w:p w14:paraId="6452C392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67" w:type="dxa"/>
            <w:vAlign w:val="center"/>
          </w:tcPr>
          <w:p w14:paraId="5625A86E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6" w:type="dxa"/>
            <w:vAlign w:val="center"/>
          </w:tcPr>
          <w:p w14:paraId="7DBB6F7B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7" w:type="dxa"/>
            <w:vAlign w:val="center"/>
          </w:tcPr>
          <w:p w14:paraId="1AB0B4A0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6" w:type="dxa"/>
            <w:vAlign w:val="center"/>
          </w:tcPr>
          <w:p w14:paraId="080E2A2E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7" w:type="dxa"/>
            <w:vAlign w:val="center"/>
          </w:tcPr>
          <w:p w14:paraId="2274E833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</w:tr>
      <w:tr w:rsidR="00470412" w:rsidRPr="00A66F29" w14:paraId="3F13AAC0" w14:textId="77777777" w:rsidTr="004C09D6">
        <w:tc>
          <w:tcPr>
            <w:tcW w:w="1560" w:type="dxa"/>
          </w:tcPr>
          <w:p w14:paraId="6FE8A61D" w14:textId="77777777" w:rsidR="00470412" w:rsidRPr="00463C99" w:rsidRDefault="00470412" w:rsidP="00463C99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СК 1</w:t>
            </w:r>
          </w:p>
        </w:tc>
        <w:tc>
          <w:tcPr>
            <w:tcW w:w="466" w:type="dxa"/>
            <w:vAlign w:val="center"/>
          </w:tcPr>
          <w:p w14:paraId="4B399474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6" w:type="dxa"/>
            <w:vAlign w:val="center"/>
          </w:tcPr>
          <w:p w14:paraId="7B0111F6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7" w:type="dxa"/>
            <w:vAlign w:val="center"/>
          </w:tcPr>
          <w:p w14:paraId="731AF2D0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6" w:type="dxa"/>
            <w:vAlign w:val="center"/>
          </w:tcPr>
          <w:p w14:paraId="6BE21DDB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7" w:type="dxa"/>
            <w:vAlign w:val="center"/>
          </w:tcPr>
          <w:p w14:paraId="5CA043FB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6" w:type="dxa"/>
            <w:vAlign w:val="center"/>
          </w:tcPr>
          <w:p w14:paraId="0B5CE3E8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6" w:type="dxa"/>
            <w:vAlign w:val="center"/>
          </w:tcPr>
          <w:p w14:paraId="059FE818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7" w:type="dxa"/>
            <w:vAlign w:val="center"/>
          </w:tcPr>
          <w:p w14:paraId="629785A8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6" w:type="dxa"/>
            <w:vAlign w:val="center"/>
          </w:tcPr>
          <w:p w14:paraId="69EF6CEC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7" w:type="dxa"/>
            <w:vAlign w:val="center"/>
          </w:tcPr>
          <w:p w14:paraId="21329358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6" w:type="dxa"/>
            <w:vAlign w:val="center"/>
          </w:tcPr>
          <w:p w14:paraId="2C4B693E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67" w:type="dxa"/>
            <w:vAlign w:val="center"/>
          </w:tcPr>
          <w:p w14:paraId="641133EE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6" w:type="dxa"/>
            <w:vAlign w:val="center"/>
          </w:tcPr>
          <w:p w14:paraId="03022B73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6" w:type="dxa"/>
            <w:vAlign w:val="center"/>
          </w:tcPr>
          <w:p w14:paraId="0549832B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7" w:type="dxa"/>
            <w:vAlign w:val="center"/>
          </w:tcPr>
          <w:p w14:paraId="7039B86D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6" w:type="dxa"/>
            <w:vAlign w:val="center"/>
          </w:tcPr>
          <w:p w14:paraId="71651A15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67" w:type="dxa"/>
            <w:vAlign w:val="center"/>
          </w:tcPr>
          <w:p w14:paraId="4EA6894B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6" w:type="dxa"/>
            <w:vAlign w:val="center"/>
          </w:tcPr>
          <w:p w14:paraId="65EDF137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6" w:type="dxa"/>
            <w:vAlign w:val="center"/>
          </w:tcPr>
          <w:p w14:paraId="744BA531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7" w:type="dxa"/>
            <w:vAlign w:val="center"/>
          </w:tcPr>
          <w:p w14:paraId="150D3D51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6" w:type="dxa"/>
            <w:vAlign w:val="center"/>
          </w:tcPr>
          <w:p w14:paraId="37F61149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7" w:type="dxa"/>
            <w:vAlign w:val="center"/>
          </w:tcPr>
          <w:p w14:paraId="7601F495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6" w:type="dxa"/>
            <w:vAlign w:val="center"/>
          </w:tcPr>
          <w:p w14:paraId="4410FAE1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67" w:type="dxa"/>
            <w:vAlign w:val="center"/>
          </w:tcPr>
          <w:p w14:paraId="5A75623A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6" w:type="dxa"/>
            <w:vAlign w:val="center"/>
          </w:tcPr>
          <w:p w14:paraId="644638C3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6" w:type="dxa"/>
            <w:vAlign w:val="center"/>
          </w:tcPr>
          <w:p w14:paraId="74FC8E0B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7" w:type="dxa"/>
            <w:vAlign w:val="center"/>
          </w:tcPr>
          <w:p w14:paraId="17E229D8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6" w:type="dxa"/>
            <w:vAlign w:val="center"/>
          </w:tcPr>
          <w:p w14:paraId="5A6C0208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67" w:type="dxa"/>
            <w:vAlign w:val="center"/>
          </w:tcPr>
          <w:p w14:paraId="7C96E071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6" w:type="dxa"/>
            <w:vAlign w:val="center"/>
          </w:tcPr>
          <w:p w14:paraId="432D52B3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7" w:type="dxa"/>
            <w:vAlign w:val="center"/>
          </w:tcPr>
          <w:p w14:paraId="3CCA7C69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</w:tr>
      <w:tr w:rsidR="00470412" w:rsidRPr="00A66F29" w14:paraId="705E7F14" w14:textId="77777777" w:rsidTr="004C09D6">
        <w:tc>
          <w:tcPr>
            <w:tcW w:w="1560" w:type="dxa"/>
          </w:tcPr>
          <w:p w14:paraId="708A6316" w14:textId="77777777" w:rsidR="00470412" w:rsidRPr="00463C99" w:rsidRDefault="00470412" w:rsidP="00463C99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СК 2</w:t>
            </w:r>
          </w:p>
        </w:tc>
        <w:tc>
          <w:tcPr>
            <w:tcW w:w="466" w:type="dxa"/>
            <w:vAlign w:val="center"/>
          </w:tcPr>
          <w:p w14:paraId="08082CF2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6" w:type="dxa"/>
            <w:vAlign w:val="center"/>
          </w:tcPr>
          <w:p w14:paraId="3CB0ED65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7" w:type="dxa"/>
            <w:vAlign w:val="center"/>
          </w:tcPr>
          <w:p w14:paraId="6A901F58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6" w:type="dxa"/>
            <w:vAlign w:val="center"/>
          </w:tcPr>
          <w:p w14:paraId="360F6323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67" w:type="dxa"/>
            <w:vAlign w:val="center"/>
          </w:tcPr>
          <w:p w14:paraId="075B0C56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66" w:type="dxa"/>
            <w:vAlign w:val="center"/>
          </w:tcPr>
          <w:p w14:paraId="4AF4F1D2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66" w:type="dxa"/>
            <w:vAlign w:val="center"/>
          </w:tcPr>
          <w:p w14:paraId="31EDD012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67" w:type="dxa"/>
            <w:vAlign w:val="center"/>
          </w:tcPr>
          <w:p w14:paraId="0B5400A8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66" w:type="dxa"/>
            <w:vAlign w:val="center"/>
          </w:tcPr>
          <w:p w14:paraId="30A9F6C3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7" w:type="dxa"/>
            <w:vAlign w:val="center"/>
          </w:tcPr>
          <w:p w14:paraId="036C667E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66" w:type="dxa"/>
            <w:vAlign w:val="center"/>
          </w:tcPr>
          <w:p w14:paraId="70A4A678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67" w:type="dxa"/>
            <w:vAlign w:val="center"/>
          </w:tcPr>
          <w:p w14:paraId="77933A5C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6" w:type="dxa"/>
            <w:vAlign w:val="center"/>
          </w:tcPr>
          <w:p w14:paraId="6632C37F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66" w:type="dxa"/>
            <w:vAlign w:val="center"/>
          </w:tcPr>
          <w:p w14:paraId="4482C484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67" w:type="dxa"/>
            <w:vAlign w:val="center"/>
          </w:tcPr>
          <w:p w14:paraId="67B9CC93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66" w:type="dxa"/>
            <w:vAlign w:val="center"/>
          </w:tcPr>
          <w:p w14:paraId="5DEA0E53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467" w:type="dxa"/>
            <w:vAlign w:val="center"/>
          </w:tcPr>
          <w:p w14:paraId="773467B5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6" w:type="dxa"/>
            <w:vAlign w:val="center"/>
          </w:tcPr>
          <w:p w14:paraId="307B77A0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6" w:type="dxa"/>
            <w:vAlign w:val="center"/>
          </w:tcPr>
          <w:p w14:paraId="0BA90C1F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67" w:type="dxa"/>
            <w:vAlign w:val="center"/>
          </w:tcPr>
          <w:p w14:paraId="6F42B050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66" w:type="dxa"/>
            <w:vAlign w:val="center"/>
          </w:tcPr>
          <w:p w14:paraId="6C72EFF6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67" w:type="dxa"/>
            <w:vAlign w:val="center"/>
          </w:tcPr>
          <w:p w14:paraId="106C96CC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66" w:type="dxa"/>
            <w:vAlign w:val="center"/>
          </w:tcPr>
          <w:p w14:paraId="30E1CF46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67" w:type="dxa"/>
            <w:vAlign w:val="center"/>
          </w:tcPr>
          <w:p w14:paraId="61D98EFD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66" w:type="dxa"/>
            <w:vAlign w:val="center"/>
          </w:tcPr>
          <w:p w14:paraId="724F6297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6" w:type="dxa"/>
            <w:vAlign w:val="center"/>
          </w:tcPr>
          <w:p w14:paraId="6A861D29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7" w:type="dxa"/>
            <w:vAlign w:val="center"/>
          </w:tcPr>
          <w:p w14:paraId="361993B9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6" w:type="dxa"/>
            <w:vAlign w:val="center"/>
          </w:tcPr>
          <w:p w14:paraId="0E44F448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7" w:type="dxa"/>
            <w:vAlign w:val="center"/>
          </w:tcPr>
          <w:p w14:paraId="065C19FE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6" w:type="dxa"/>
            <w:vAlign w:val="center"/>
          </w:tcPr>
          <w:p w14:paraId="165DE2B8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7" w:type="dxa"/>
            <w:vAlign w:val="center"/>
          </w:tcPr>
          <w:p w14:paraId="2ACF5E39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</w:tr>
      <w:tr w:rsidR="00470412" w:rsidRPr="00A66F29" w14:paraId="63356642" w14:textId="77777777" w:rsidTr="004C09D6">
        <w:tc>
          <w:tcPr>
            <w:tcW w:w="1560" w:type="dxa"/>
          </w:tcPr>
          <w:p w14:paraId="743E2251" w14:textId="77777777" w:rsidR="00470412" w:rsidRPr="00463C99" w:rsidRDefault="00470412" w:rsidP="00463C99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СК 3</w:t>
            </w:r>
          </w:p>
        </w:tc>
        <w:tc>
          <w:tcPr>
            <w:tcW w:w="466" w:type="dxa"/>
            <w:vAlign w:val="center"/>
          </w:tcPr>
          <w:p w14:paraId="0EB7679A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6" w:type="dxa"/>
            <w:vAlign w:val="center"/>
          </w:tcPr>
          <w:p w14:paraId="2D0E4142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7" w:type="dxa"/>
            <w:vAlign w:val="center"/>
          </w:tcPr>
          <w:p w14:paraId="16EA514D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6" w:type="dxa"/>
            <w:vAlign w:val="center"/>
          </w:tcPr>
          <w:p w14:paraId="363DC606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7" w:type="dxa"/>
            <w:vAlign w:val="center"/>
          </w:tcPr>
          <w:p w14:paraId="7AE29FDB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6" w:type="dxa"/>
            <w:vAlign w:val="center"/>
          </w:tcPr>
          <w:p w14:paraId="631B7FEE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6" w:type="dxa"/>
            <w:vAlign w:val="center"/>
          </w:tcPr>
          <w:p w14:paraId="3107B28A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7" w:type="dxa"/>
            <w:vAlign w:val="center"/>
          </w:tcPr>
          <w:p w14:paraId="0F593340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6" w:type="dxa"/>
            <w:vAlign w:val="center"/>
          </w:tcPr>
          <w:p w14:paraId="6C0FCCEE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7" w:type="dxa"/>
            <w:vAlign w:val="center"/>
          </w:tcPr>
          <w:p w14:paraId="3535A685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6" w:type="dxa"/>
            <w:vAlign w:val="center"/>
          </w:tcPr>
          <w:p w14:paraId="6642110F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7" w:type="dxa"/>
            <w:vAlign w:val="center"/>
          </w:tcPr>
          <w:p w14:paraId="0F955700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6" w:type="dxa"/>
            <w:vAlign w:val="center"/>
          </w:tcPr>
          <w:p w14:paraId="6F3759B6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6" w:type="dxa"/>
            <w:vAlign w:val="center"/>
          </w:tcPr>
          <w:p w14:paraId="39799C98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7" w:type="dxa"/>
            <w:vAlign w:val="center"/>
          </w:tcPr>
          <w:p w14:paraId="09794844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6" w:type="dxa"/>
            <w:vAlign w:val="center"/>
          </w:tcPr>
          <w:p w14:paraId="0CD61267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7" w:type="dxa"/>
            <w:vAlign w:val="center"/>
          </w:tcPr>
          <w:p w14:paraId="0B8CA7A7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6" w:type="dxa"/>
            <w:vAlign w:val="center"/>
          </w:tcPr>
          <w:p w14:paraId="2E0867EB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6" w:type="dxa"/>
            <w:vAlign w:val="center"/>
          </w:tcPr>
          <w:p w14:paraId="13876955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7" w:type="dxa"/>
            <w:vAlign w:val="center"/>
          </w:tcPr>
          <w:p w14:paraId="4CE095E1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6" w:type="dxa"/>
            <w:vAlign w:val="center"/>
          </w:tcPr>
          <w:p w14:paraId="5EE2B4D3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7" w:type="dxa"/>
            <w:vAlign w:val="center"/>
          </w:tcPr>
          <w:p w14:paraId="3A3FE58F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6" w:type="dxa"/>
            <w:vAlign w:val="center"/>
          </w:tcPr>
          <w:p w14:paraId="40566FCC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7" w:type="dxa"/>
            <w:vAlign w:val="center"/>
          </w:tcPr>
          <w:p w14:paraId="4F0BBE93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6" w:type="dxa"/>
            <w:vAlign w:val="center"/>
          </w:tcPr>
          <w:p w14:paraId="109AE299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6" w:type="dxa"/>
            <w:vAlign w:val="center"/>
          </w:tcPr>
          <w:p w14:paraId="20F3CF37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7" w:type="dxa"/>
            <w:vAlign w:val="center"/>
          </w:tcPr>
          <w:p w14:paraId="44613D55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6" w:type="dxa"/>
            <w:vAlign w:val="center"/>
          </w:tcPr>
          <w:p w14:paraId="617AC33D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7" w:type="dxa"/>
            <w:vAlign w:val="center"/>
          </w:tcPr>
          <w:p w14:paraId="3DA0E170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6" w:type="dxa"/>
            <w:vAlign w:val="center"/>
          </w:tcPr>
          <w:p w14:paraId="5FF55D34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7" w:type="dxa"/>
            <w:vAlign w:val="center"/>
          </w:tcPr>
          <w:p w14:paraId="630573B9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</w:tr>
      <w:tr w:rsidR="00470412" w:rsidRPr="00A66F29" w14:paraId="263E9DCF" w14:textId="77777777" w:rsidTr="004C09D6">
        <w:tc>
          <w:tcPr>
            <w:tcW w:w="1560" w:type="dxa"/>
          </w:tcPr>
          <w:p w14:paraId="12A0DAF4" w14:textId="77777777" w:rsidR="00470412" w:rsidRPr="00463C99" w:rsidRDefault="00470412" w:rsidP="00463C99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СК 4</w:t>
            </w:r>
          </w:p>
        </w:tc>
        <w:tc>
          <w:tcPr>
            <w:tcW w:w="466" w:type="dxa"/>
            <w:vAlign w:val="center"/>
          </w:tcPr>
          <w:p w14:paraId="3FFC8879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6" w:type="dxa"/>
            <w:vAlign w:val="center"/>
          </w:tcPr>
          <w:p w14:paraId="560C6EE2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7" w:type="dxa"/>
            <w:vAlign w:val="center"/>
          </w:tcPr>
          <w:p w14:paraId="3606C7A4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6" w:type="dxa"/>
            <w:vAlign w:val="center"/>
          </w:tcPr>
          <w:p w14:paraId="3D25BBDD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7" w:type="dxa"/>
            <w:vAlign w:val="center"/>
          </w:tcPr>
          <w:p w14:paraId="6BA4EC97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6" w:type="dxa"/>
            <w:vAlign w:val="center"/>
          </w:tcPr>
          <w:p w14:paraId="31155EDB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6" w:type="dxa"/>
            <w:vAlign w:val="center"/>
          </w:tcPr>
          <w:p w14:paraId="1BE4D718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7" w:type="dxa"/>
            <w:vAlign w:val="center"/>
          </w:tcPr>
          <w:p w14:paraId="351C7DE6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6" w:type="dxa"/>
            <w:vAlign w:val="center"/>
          </w:tcPr>
          <w:p w14:paraId="2116B3A7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7" w:type="dxa"/>
            <w:vAlign w:val="center"/>
          </w:tcPr>
          <w:p w14:paraId="7EF6D200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6" w:type="dxa"/>
            <w:vAlign w:val="center"/>
          </w:tcPr>
          <w:p w14:paraId="5DE33D03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7" w:type="dxa"/>
            <w:vAlign w:val="center"/>
          </w:tcPr>
          <w:p w14:paraId="71A89565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6" w:type="dxa"/>
            <w:vAlign w:val="center"/>
          </w:tcPr>
          <w:p w14:paraId="6B7846D0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6" w:type="dxa"/>
            <w:vAlign w:val="center"/>
          </w:tcPr>
          <w:p w14:paraId="004194F9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7" w:type="dxa"/>
            <w:vAlign w:val="center"/>
          </w:tcPr>
          <w:p w14:paraId="6EFCCE39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6" w:type="dxa"/>
            <w:vAlign w:val="center"/>
          </w:tcPr>
          <w:p w14:paraId="738062A2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467" w:type="dxa"/>
            <w:vAlign w:val="center"/>
          </w:tcPr>
          <w:p w14:paraId="1F54C7BB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66" w:type="dxa"/>
            <w:vAlign w:val="center"/>
          </w:tcPr>
          <w:p w14:paraId="127F138C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6" w:type="dxa"/>
            <w:vAlign w:val="center"/>
          </w:tcPr>
          <w:p w14:paraId="301DA7B2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7" w:type="dxa"/>
            <w:vAlign w:val="center"/>
          </w:tcPr>
          <w:p w14:paraId="7CB7163A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6" w:type="dxa"/>
            <w:vAlign w:val="center"/>
          </w:tcPr>
          <w:p w14:paraId="16DCA29D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7" w:type="dxa"/>
            <w:vAlign w:val="center"/>
          </w:tcPr>
          <w:p w14:paraId="2957181C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6" w:type="dxa"/>
            <w:vAlign w:val="center"/>
          </w:tcPr>
          <w:p w14:paraId="0D44B10F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7" w:type="dxa"/>
            <w:vAlign w:val="center"/>
          </w:tcPr>
          <w:p w14:paraId="1F49397C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6" w:type="dxa"/>
            <w:vAlign w:val="center"/>
          </w:tcPr>
          <w:p w14:paraId="572F03E4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66" w:type="dxa"/>
            <w:vAlign w:val="center"/>
          </w:tcPr>
          <w:p w14:paraId="41B5245C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67" w:type="dxa"/>
            <w:vAlign w:val="center"/>
          </w:tcPr>
          <w:p w14:paraId="5D40B1CA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6" w:type="dxa"/>
            <w:vAlign w:val="center"/>
          </w:tcPr>
          <w:p w14:paraId="15F18075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467" w:type="dxa"/>
            <w:vAlign w:val="center"/>
          </w:tcPr>
          <w:p w14:paraId="6CD9B575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6" w:type="dxa"/>
            <w:vAlign w:val="center"/>
          </w:tcPr>
          <w:p w14:paraId="7713491B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7" w:type="dxa"/>
            <w:vAlign w:val="center"/>
          </w:tcPr>
          <w:p w14:paraId="39E87789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</w:tr>
      <w:tr w:rsidR="00470412" w:rsidRPr="00A66F29" w14:paraId="2DC52419" w14:textId="77777777" w:rsidTr="004C09D6">
        <w:tc>
          <w:tcPr>
            <w:tcW w:w="1560" w:type="dxa"/>
          </w:tcPr>
          <w:p w14:paraId="4B38DC46" w14:textId="77777777" w:rsidR="00470412" w:rsidRPr="00463C99" w:rsidRDefault="00470412" w:rsidP="00463C99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СК 5</w:t>
            </w:r>
          </w:p>
        </w:tc>
        <w:tc>
          <w:tcPr>
            <w:tcW w:w="466" w:type="dxa"/>
            <w:vAlign w:val="center"/>
          </w:tcPr>
          <w:p w14:paraId="5F674D9B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6" w:type="dxa"/>
            <w:vAlign w:val="center"/>
          </w:tcPr>
          <w:p w14:paraId="19192DE5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7" w:type="dxa"/>
            <w:vAlign w:val="center"/>
          </w:tcPr>
          <w:p w14:paraId="760263F5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6" w:type="dxa"/>
            <w:vAlign w:val="center"/>
          </w:tcPr>
          <w:p w14:paraId="54C1AFEE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7" w:type="dxa"/>
            <w:vAlign w:val="center"/>
          </w:tcPr>
          <w:p w14:paraId="2587161A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6" w:type="dxa"/>
            <w:vAlign w:val="center"/>
          </w:tcPr>
          <w:p w14:paraId="4A67B8B7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6" w:type="dxa"/>
            <w:vAlign w:val="center"/>
          </w:tcPr>
          <w:p w14:paraId="08261315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7" w:type="dxa"/>
            <w:vAlign w:val="center"/>
          </w:tcPr>
          <w:p w14:paraId="37B6D4DC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66" w:type="dxa"/>
            <w:vAlign w:val="center"/>
          </w:tcPr>
          <w:p w14:paraId="7C10D9A7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7" w:type="dxa"/>
            <w:vAlign w:val="center"/>
          </w:tcPr>
          <w:p w14:paraId="2D7AE4CA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6" w:type="dxa"/>
            <w:vAlign w:val="center"/>
          </w:tcPr>
          <w:p w14:paraId="5EA7DC71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67" w:type="dxa"/>
            <w:vAlign w:val="center"/>
          </w:tcPr>
          <w:p w14:paraId="68C0CAB1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6" w:type="dxa"/>
            <w:vAlign w:val="center"/>
          </w:tcPr>
          <w:p w14:paraId="472CDADE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6" w:type="dxa"/>
            <w:vAlign w:val="center"/>
          </w:tcPr>
          <w:p w14:paraId="1ED54613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7" w:type="dxa"/>
            <w:vAlign w:val="center"/>
          </w:tcPr>
          <w:p w14:paraId="76EE0F0E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6" w:type="dxa"/>
            <w:vAlign w:val="center"/>
          </w:tcPr>
          <w:p w14:paraId="25C48938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7" w:type="dxa"/>
            <w:vAlign w:val="center"/>
          </w:tcPr>
          <w:p w14:paraId="7FD0EA01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6" w:type="dxa"/>
            <w:vAlign w:val="center"/>
          </w:tcPr>
          <w:p w14:paraId="0CAE1F34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6" w:type="dxa"/>
            <w:vAlign w:val="center"/>
          </w:tcPr>
          <w:p w14:paraId="0EEFC4AB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7" w:type="dxa"/>
            <w:vAlign w:val="center"/>
          </w:tcPr>
          <w:p w14:paraId="1F587F22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6" w:type="dxa"/>
            <w:vAlign w:val="center"/>
          </w:tcPr>
          <w:p w14:paraId="2111F8DF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7" w:type="dxa"/>
            <w:vAlign w:val="center"/>
          </w:tcPr>
          <w:p w14:paraId="49853B5C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6" w:type="dxa"/>
            <w:vAlign w:val="center"/>
          </w:tcPr>
          <w:p w14:paraId="174302AE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67" w:type="dxa"/>
            <w:vAlign w:val="center"/>
          </w:tcPr>
          <w:p w14:paraId="00CA80EA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6" w:type="dxa"/>
            <w:vAlign w:val="center"/>
          </w:tcPr>
          <w:p w14:paraId="73C05138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6" w:type="dxa"/>
            <w:vAlign w:val="center"/>
          </w:tcPr>
          <w:p w14:paraId="33F8C4BC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7" w:type="dxa"/>
            <w:vAlign w:val="center"/>
          </w:tcPr>
          <w:p w14:paraId="69A03B2F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6" w:type="dxa"/>
            <w:vAlign w:val="center"/>
          </w:tcPr>
          <w:p w14:paraId="430B6094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7" w:type="dxa"/>
            <w:vAlign w:val="center"/>
          </w:tcPr>
          <w:p w14:paraId="2684D3D3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6" w:type="dxa"/>
            <w:vAlign w:val="center"/>
          </w:tcPr>
          <w:p w14:paraId="50BF191F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7" w:type="dxa"/>
            <w:vAlign w:val="center"/>
          </w:tcPr>
          <w:p w14:paraId="4E33A170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</w:tr>
      <w:tr w:rsidR="00470412" w:rsidRPr="00A66F29" w14:paraId="47B045C0" w14:textId="77777777" w:rsidTr="004C09D6">
        <w:tc>
          <w:tcPr>
            <w:tcW w:w="1560" w:type="dxa"/>
          </w:tcPr>
          <w:p w14:paraId="7F06A7D3" w14:textId="77777777" w:rsidR="00470412" w:rsidRPr="00463C99" w:rsidRDefault="00470412" w:rsidP="00463C99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СК 6</w:t>
            </w:r>
          </w:p>
        </w:tc>
        <w:tc>
          <w:tcPr>
            <w:tcW w:w="466" w:type="dxa"/>
            <w:vAlign w:val="center"/>
          </w:tcPr>
          <w:p w14:paraId="3D613433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6" w:type="dxa"/>
            <w:vAlign w:val="center"/>
          </w:tcPr>
          <w:p w14:paraId="551C6DC1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7" w:type="dxa"/>
            <w:vAlign w:val="center"/>
          </w:tcPr>
          <w:p w14:paraId="3EAB6E2A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6" w:type="dxa"/>
            <w:vAlign w:val="center"/>
          </w:tcPr>
          <w:p w14:paraId="51AE0E0F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7" w:type="dxa"/>
            <w:vAlign w:val="center"/>
          </w:tcPr>
          <w:p w14:paraId="1D5E3642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6" w:type="dxa"/>
            <w:vAlign w:val="center"/>
          </w:tcPr>
          <w:p w14:paraId="42544F87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6" w:type="dxa"/>
            <w:vAlign w:val="center"/>
          </w:tcPr>
          <w:p w14:paraId="377BC7CF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7" w:type="dxa"/>
            <w:vAlign w:val="center"/>
          </w:tcPr>
          <w:p w14:paraId="22AD1AE8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6" w:type="dxa"/>
            <w:vAlign w:val="center"/>
          </w:tcPr>
          <w:p w14:paraId="65EDED6D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7" w:type="dxa"/>
            <w:vAlign w:val="center"/>
          </w:tcPr>
          <w:p w14:paraId="73BA62CF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6" w:type="dxa"/>
            <w:vAlign w:val="center"/>
          </w:tcPr>
          <w:p w14:paraId="506D94D6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7" w:type="dxa"/>
            <w:vAlign w:val="center"/>
          </w:tcPr>
          <w:p w14:paraId="16F3B67A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6" w:type="dxa"/>
            <w:vAlign w:val="center"/>
          </w:tcPr>
          <w:p w14:paraId="1EAC2CE8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6" w:type="dxa"/>
            <w:vAlign w:val="center"/>
          </w:tcPr>
          <w:p w14:paraId="4E4377CD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7" w:type="dxa"/>
            <w:vAlign w:val="center"/>
          </w:tcPr>
          <w:p w14:paraId="0D57E42B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6" w:type="dxa"/>
            <w:vAlign w:val="center"/>
          </w:tcPr>
          <w:p w14:paraId="7FD90049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7" w:type="dxa"/>
            <w:vAlign w:val="center"/>
          </w:tcPr>
          <w:p w14:paraId="42ECF957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6" w:type="dxa"/>
            <w:vAlign w:val="center"/>
          </w:tcPr>
          <w:p w14:paraId="18264C29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6" w:type="dxa"/>
            <w:vAlign w:val="center"/>
          </w:tcPr>
          <w:p w14:paraId="1044744C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7" w:type="dxa"/>
            <w:vAlign w:val="center"/>
          </w:tcPr>
          <w:p w14:paraId="2D2E5250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6" w:type="dxa"/>
            <w:vAlign w:val="center"/>
          </w:tcPr>
          <w:p w14:paraId="6518A492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7" w:type="dxa"/>
            <w:vAlign w:val="center"/>
          </w:tcPr>
          <w:p w14:paraId="7D6E6940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6" w:type="dxa"/>
            <w:vAlign w:val="center"/>
          </w:tcPr>
          <w:p w14:paraId="0FC8B1E4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7" w:type="dxa"/>
            <w:vAlign w:val="center"/>
          </w:tcPr>
          <w:p w14:paraId="215D3233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6" w:type="dxa"/>
            <w:vAlign w:val="center"/>
          </w:tcPr>
          <w:p w14:paraId="0F5B951D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6" w:type="dxa"/>
            <w:vAlign w:val="center"/>
          </w:tcPr>
          <w:p w14:paraId="4774310F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7" w:type="dxa"/>
            <w:vAlign w:val="center"/>
          </w:tcPr>
          <w:p w14:paraId="4F8AD6C7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6" w:type="dxa"/>
            <w:vAlign w:val="center"/>
          </w:tcPr>
          <w:p w14:paraId="1C5E7154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67" w:type="dxa"/>
            <w:vAlign w:val="center"/>
          </w:tcPr>
          <w:p w14:paraId="6E2E5F9B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66" w:type="dxa"/>
            <w:vAlign w:val="center"/>
          </w:tcPr>
          <w:p w14:paraId="0416B114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7" w:type="dxa"/>
            <w:vAlign w:val="center"/>
          </w:tcPr>
          <w:p w14:paraId="7593F1CD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</w:tr>
      <w:tr w:rsidR="00470412" w:rsidRPr="00A66F29" w14:paraId="3A4D04BC" w14:textId="77777777" w:rsidTr="004C09D6">
        <w:tc>
          <w:tcPr>
            <w:tcW w:w="1560" w:type="dxa"/>
          </w:tcPr>
          <w:p w14:paraId="5070AF64" w14:textId="77777777" w:rsidR="00470412" w:rsidRPr="00463C99" w:rsidRDefault="00470412" w:rsidP="00463C99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СК 7</w:t>
            </w:r>
          </w:p>
        </w:tc>
        <w:tc>
          <w:tcPr>
            <w:tcW w:w="466" w:type="dxa"/>
            <w:vAlign w:val="center"/>
          </w:tcPr>
          <w:p w14:paraId="0E05649A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6" w:type="dxa"/>
            <w:vAlign w:val="center"/>
          </w:tcPr>
          <w:p w14:paraId="7FF1102E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467" w:type="dxa"/>
            <w:vAlign w:val="center"/>
          </w:tcPr>
          <w:p w14:paraId="5E06A34E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6" w:type="dxa"/>
            <w:vAlign w:val="center"/>
          </w:tcPr>
          <w:p w14:paraId="3FB3C512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7" w:type="dxa"/>
            <w:vAlign w:val="center"/>
          </w:tcPr>
          <w:p w14:paraId="6E9C264B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6" w:type="dxa"/>
            <w:vAlign w:val="center"/>
          </w:tcPr>
          <w:p w14:paraId="7775F484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6" w:type="dxa"/>
            <w:vAlign w:val="center"/>
          </w:tcPr>
          <w:p w14:paraId="0332741A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7" w:type="dxa"/>
            <w:vAlign w:val="center"/>
          </w:tcPr>
          <w:p w14:paraId="419CBE92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6" w:type="dxa"/>
            <w:vAlign w:val="center"/>
          </w:tcPr>
          <w:p w14:paraId="3547B890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7" w:type="dxa"/>
            <w:vAlign w:val="center"/>
          </w:tcPr>
          <w:p w14:paraId="1B804EC5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6" w:type="dxa"/>
            <w:vAlign w:val="center"/>
          </w:tcPr>
          <w:p w14:paraId="245AA8F8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7" w:type="dxa"/>
            <w:vAlign w:val="center"/>
          </w:tcPr>
          <w:p w14:paraId="4510FDEC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6" w:type="dxa"/>
            <w:vAlign w:val="center"/>
          </w:tcPr>
          <w:p w14:paraId="37EA19AE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6" w:type="dxa"/>
            <w:vAlign w:val="center"/>
          </w:tcPr>
          <w:p w14:paraId="2AE804F9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7" w:type="dxa"/>
            <w:vAlign w:val="center"/>
          </w:tcPr>
          <w:p w14:paraId="2213995A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6" w:type="dxa"/>
            <w:vAlign w:val="center"/>
          </w:tcPr>
          <w:p w14:paraId="64EEE3D1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7" w:type="dxa"/>
            <w:vAlign w:val="center"/>
          </w:tcPr>
          <w:p w14:paraId="3BA6A5C3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6" w:type="dxa"/>
            <w:vAlign w:val="center"/>
          </w:tcPr>
          <w:p w14:paraId="033205B5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6" w:type="dxa"/>
            <w:vAlign w:val="center"/>
          </w:tcPr>
          <w:p w14:paraId="31119864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7" w:type="dxa"/>
            <w:vAlign w:val="center"/>
          </w:tcPr>
          <w:p w14:paraId="0B10118B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6" w:type="dxa"/>
            <w:vAlign w:val="center"/>
          </w:tcPr>
          <w:p w14:paraId="027DCA7B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7" w:type="dxa"/>
            <w:vAlign w:val="center"/>
          </w:tcPr>
          <w:p w14:paraId="2ECD8104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6" w:type="dxa"/>
            <w:vAlign w:val="center"/>
          </w:tcPr>
          <w:p w14:paraId="1CDB3001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7" w:type="dxa"/>
            <w:vAlign w:val="center"/>
          </w:tcPr>
          <w:p w14:paraId="1FCD4DAA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6" w:type="dxa"/>
            <w:vAlign w:val="center"/>
          </w:tcPr>
          <w:p w14:paraId="2229282F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66" w:type="dxa"/>
            <w:vAlign w:val="center"/>
          </w:tcPr>
          <w:p w14:paraId="1FF75A1C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67" w:type="dxa"/>
            <w:vAlign w:val="center"/>
          </w:tcPr>
          <w:p w14:paraId="6F489F23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66" w:type="dxa"/>
            <w:vAlign w:val="center"/>
          </w:tcPr>
          <w:p w14:paraId="500E000B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7" w:type="dxa"/>
            <w:vAlign w:val="center"/>
          </w:tcPr>
          <w:p w14:paraId="4424896D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6" w:type="dxa"/>
            <w:vAlign w:val="center"/>
          </w:tcPr>
          <w:p w14:paraId="48B8F5DC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</w:rPr>
              <w:t>+</w:t>
            </w:r>
          </w:p>
        </w:tc>
        <w:tc>
          <w:tcPr>
            <w:tcW w:w="467" w:type="dxa"/>
            <w:vAlign w:val="center"/>
          </w:tcPr>
          <w:p w14:paraId="7ABCDBE6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</w:tr>
      <w:tr w:rsidR="00470412" w:rsidRPr="00A66F29" w14:paraId="165F0B2D" w14:textId="77777777" w:rsidTr="004C09D6">
        <w:tc>
          <w:tcPr>
            <w:tcW w:w="1560" w:type="dxa"/>
          </w:tcPr>
          <w:p w14:paraId="37BB75A4" w14:textId="77777777" w:rsidR="00470412" w:rsidRPr="00463C99" w:rsidRDefault="00470412" w:rsidP="00463C99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СК 8</w:t>
            </w:r>
          </w:p>
        </w:tc>
        <w:tc>
          <w:tcPr>
            <w:tcW w:w="466" w:type="dxa"/>
            <w:vAlign w:val="center"/>
          </w:tcPr>
          <w:p w14:paraId="2D9CEA26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6" w:type="dxa"/>
            <w:vAlign w:val="center"/>
          </w:tcPr>
          <w:p w14:paraId="77CF77E9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7" w:type="dxa"/>
            <w:vAlign w:val="center"/>
          </w:tcPr>
          <w:p w14:paraId="6D382A1E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6" w:type="dxa"/>
            <w:vAlign w:val="center"/>
          </w:tcPr>
          <w:p w14:paraId="1EB4A022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7" w:type="dxa"/>
            <w:vAlign w:val="center"/>
          </w:tcPr>
          <w:p w14:paraId="12700D19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6" w:type="dxa"/>
            <w:vAlign w:val="center"/>
          </w:tcPr>
          <w:p w14:paraId="6FB33C44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6" w:type="dxa"/>
            <w:vAlign w:val="center"/>
          </w:tcPr>
          <w:p w14:paraId="4A1BE1C8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7" w:type="dxa"/>
            <w:vAlign w:val="center"/>
          </w:tcPr>
          <w:p w14:paraId="2AB190D8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6" w:type="dxa"/>
            <w:vAlign w:val="center"/>
          </w:tcPr>
          <w:p w14:paraId="790E8A7A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7" w:type="dxa"/>
            <w:vAlign w:val="center"/>
          </w:tcPr>
          <w:p w14:paraId="3DE36C9F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6" w:type="dxa"/>
            <w:vAlign w:val="center"/>
          </w:tcPr>
          <w:p w14:paraId="58CAE4CE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7" w:type="dxa"/>
            <w:vAlign w:val="center"/>
          </w:tcPr>
          <w:p w14:paraId="7AB892E4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6" w:type="dxa"/>
            <w:vAlign w:val="center"/>
          </w:tcPr>
          <w:p w14:paraId="15E82FCA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6" w:type="dxa"/>
            <w:vAlign w:val="center"/>
          </w:tcPr>
          <w:p w14:paraId="077E0EB6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7" w:type="dxa"/>
            <w:vAlign w:val="center"/>
          </w:tcPr>
          <w:p w14:paraId="0A0703AF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6" w:type="dxa"/>
            <w:vAlign w:val="center"/>
          </w:tcPr>
          <w:p w14:paraId="4A250074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7" w:type="dxa"/>
            <w:vAlign w:val="center"/>
          </w:tcPr>
          <w:p w14:paraId="088F3E9B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6" w:type="dxa"/>
            <w:vAlign w:val="center"/>
          </w:tcPr>
          <w:p w14:paraId="7A617953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6" w:type="dxa"/>
            <w:vAlign w:val="center"/>
          </w:tcPr>
          <w:p w14:paraId="08786E20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7" w:type="dxa"/>
            <w:vAlign w:val="center"/>
          </w:tcPr>
          <w:p w14:paraId="0F25769A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6" w:type="dxa"/>
            <w:vAlign w:val="center"/>
          </w:tcPr>
          <w:p w14:paraId="2B43B588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7" w:type="dxa"/>
            <w:vAlign w:val="center"/>
          </w:tcPr>
          <w:p w14:paraId="5F97F619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6" w:type="dxa"/>
            <w:vAlign w:val="center"/>
          </w:tcPr>
          <w:p w14:paraId="63C91929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7" w:type="dxa"/>
            <w:vAlign w:val="center"/>
          </w:tcPr>
          <w:p w14:paraId="34D7324E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6" w:type="dxa"/>
            <w:vAlign w:val="center"/>
          </w:tcPr>
          <w:p w14:paraId="3EB1B034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6" w:type="dxa"/>
            <w:vAlign w:val="center"/>
          </w:tcPr>
          <w:p w14:paraId="41C19AE0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7" w:type="dxa"/>
            <w:vAlign w:val="center"/>
          </w:tcPr>
          <w:p w14:paraId="3B5F5100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6" w:type="dxa"/>
            <w:vAlign w:val="center"/>
          </w:tcPr>
          <w:p w14:paraId="52B34DBB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7" w:type="dxa"/>
            <w:vAlign w:val="center"/>
          </w:tcPr>
          <w:p w14:paraId="43B9EBE1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6" w:type="dxa"/>
            <w:vAlign w:val="center"/>
          </w:tcPr>
          <w:p w14:paraId="4E9AF49F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67" w:type="dxa"/>
            <w:vAlign w:val="center"/>
          </w:tcPr>
          <w:p w14:paraId="29A76875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</w:tr>
      <w:tr w:rsidR="00470412" w:rsidRPr="00A66F29" w14:paraId="51AAA9A4" w14:textId="77777777" w:rsidTr="004C09D6">
        <w:tc>
          <w:tcPr>
            <w:tcW w:w="1560" w:type="dxa"/>
          </w:tcPr>
          <w:p w14:paraId="573C7970" w14:textId="77777777" w:rsidR="00470412" w:rsidRPr="00463C99" w:rsidRDefault="00470412" w:rsidP="00463C99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СК 9</w:t>
            </w:r>
          </w:p>
        </w:tc>
        <w:tc>
          <w:tcPr>
            <w:tcW w:w="466" w:type="dxa"/>
            <w:vAlign w:val="center"/>
          </w:tcPr>
          <w:p w14:paraId="460BB174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6" w:type="dxa"/>
            <w:vAlign w:val="center"/>
          </w:tcPr>
          <w:p w14:paraId="49A37AF8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7" w:type="dxa"/>
            <w:vAlign w:val="center"/>
          </w:tcPr>
          <w:p w14:paraId="1FB14F0B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6" w:type="dxa"/>
            <w:vAlign w:val="center"/>
          </w:tcPr>
          <w:p w14:paraId="70320F64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7" w:type="dxa"/>
            <w:vAlign w:val="center"/>
          </w:tcPr>
          <w:p w14:paraId="4B856A96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6" w:type="dxa"/>
            <w:vAlign w:val="center"/>
          </w:tcPr>
          <w:p w14:paraId="5856CEB0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6" w:type="dxa"/>
            <w:vAlign w:val="center"/>
          </w:tcPr>
          <w:p w14:paraId="154419BF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7" w:type="dxa"/>
            <w:vAlign w:val="center"/>
          </w:tcPr>
          <w:p w14:paraId="709C65C3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66" w:type="dxa"/>
            <w:vAlign w:val="center"/>
          </w:tcPr>
          <w:p w14:paraId="3AF8DE94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7" w:type="dxa"/>
            <w:vAlign w:val="center"/>
          </w:tcPr>
          <w:p w14:paraId="787FAD9A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6" w:type="dxa"/>
            <w:vAlign w:val="center"/>
          </w:tcPr>
          <w:p w14:paraId="5533E4FB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7" w:type="dxa"/>
            <w:vAlign w:val="center"/>
          </w:tcPr>
          <w:p w14:paraId="42E44AB9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6" w:type="dxa"/>
            <w:vAlign w:val="center"/>
          </w:tcPr>
          <w:p w14:paraId="4B13775E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6" w:type="dxa"/>
            <w:vAlign w:val="center"/>
          </w:tcPr>
          <w:p w14:paraId="44D73B06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7" w:type="dxa"/>
            <w:vAlign w:val="center"/>
          </w:tcPr>
          <w:p w14:paraId="100021E9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6" w:type="dxa"/>
            <w:vAlign w:val="center"/>
          </w:tcPr>
          <w:p w14:paraId="70219B1E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7" w:type="dxa"/>
            <w:vAlign w:val="center"/>
          </w:tcPr>
          <w:p w14:paraId="5448C5EF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</w:rPr>
              <w:t>+</w:t>
            </w:r>
          </w:p>
        </w:tc>
        <w:tc>
          <w:tcPr>
            <w:tcW w:w="466" w:type="dxa"/>
            <w:vAlign w:val="center"/>
          </w:tcPr>
          <w:p w14:paraId="06DE3B5E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466" w:type="dxa"/>
            <w:vAlign w:val="center"/>
          </w:tcPr>
          <w:p w14:paraId="16983AF3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7" w:type="dxa"/>
            <w:vAlign w:val="center"/>
          </w:tcPr>
          <w:p w14:paraId="691A3FC9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6" w:type="dxa"/>
            <w:vAlign w:val="center"/>
          </w:tcPr>
          <w:p w14:paraId="2F0DF51C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7" w:type="dxa"/>
            <w:vAlign w:val="center"/>
          </w:tcPr>
          <w:p w14:paraId="45810D03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6" w:type="dxa"/>
            <w:vAlign w:val="center"/>
          </w:tcPr>
          <w:p w14:paraId="02DCFDC4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7" w:type="dxa"/>
            <w:vAlign w:val="center"/>
          </w:tcPr>
          <w:p w14:paraId="72FFFB3A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6" w:type="dxa"/>
            <w:vAlign w:val="center"/>
          </w:tcPr>
          <w:p w14:paraId="6155D4A9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6" w:type="dxa"/>
            <w:vAlign w:val="center"/>
          </w:tcPr>
          <w:p w14:paraId="34CC3A3A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7" w:type="dxa"/>
            <w:vAlign w:val="center"/>
          </w:tcPr>
          <w:p w14:paraId="19E28CF4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6" w:type="dxa"/>
            <w:vAlign w:val="center"/>
          </w:tcPr>
          <w:p w14:paraId="234623DD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7" w:type="dxa"/>
            <w:vAlign w:val="center"/>
          </w:tcPr>
          <w:p w14:paraId="54DAAA1A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6" w:type="dxa"/>
            <w:vAlign w:val="center"/>
          </w:tcPr>
          <w:p w14:paraId="63BC98F6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7" w:type="dxa"/>
            <w:vAlign w:val="center"/>
          </w:tcPr>
          <w:p w14:paraId="5544F653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</w:tr>
      <w:tr w:rsidR="00470412" w:rsidRPr="00A66F29" w14:paraId="7EE4E056" w14:textId="77777777" w:rsidTr="004C09D6">
        <w:tc>
          <w:tcPr>
            <w:tcW w:w="1560" w:type="dxa"/>
          </w:tcPr>
          <w:p w14:paraId="1B3ACA1A" w14:textId="77777777" w:rsidR="00470412" w:rsidRPr="00463C99" w:rsidRDefault="00470412" w:rsidP="00463C99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СК 10</w:t>
            </w:r>
          </w:p>
        </w:tc>
        <w:tc>
          <w:tcPr>
            <w:tcW w:w="466" w:type="dxa"/>
            <w:vAlign w:val="center"/>
          </w:tcPr>
          <w:p w14:paraId="396812E6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6" w:type="dxa"/>
            <w:vAlign w:val="center"/>
          </w:tcPr>
          <w:p w14:paraId="68A9D805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7" w:type="dxa"/>
            <w:vAlign w:val="center"/>
          </w:tcPr>
          <w:p w14:paraId="56D1292F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6" w:type="dxa"/>
            <w:vAlign w:val="center"/>
          </w:tcPr>
          <w:p w14:paraId="3125C319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67" w:type="dxa"/>
            <w:vAlign w:val="center"/>
          </w:tcPr>
          <w:p w14:paraId="10BA5374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66" w:type="dxa"/>
            <w:vAlign w:val="center"/>
          </w:tcPr>
          <w:p w14:paraId="5720338D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66" w:type="dxa"/>
            <w:vAlign w:val="center"/>
          </w:tcPr>
          <w:p w14:paraId="09667AB9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67" w:type="dxa"/>
            <w:vAlign w:val="center"/>
          </w:tcPr>
          <w:p w14:paraId="3B7EBE29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66" w:type="dxa"/>
            <w:vAlign w:val="center"/>
          </w:tcPr>
          <w:p w14:paraId="0851F228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7" w:type="dxa"/>
            <w:vAlign w:val="center"/>
          </w:tcPr>
          <w:p w14:paraId="4AC3920B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66" w:type="dxa"/>
            <w:vAlign w:val="center"/>
          </w:tcPr>
          <w:p w14:paraId="4BC67B99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67" w:type="dxa"/>
            <w:vAlign w:val="center"/>
          </w:tcPr>
          <w:p w14:paraId="188080FD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6" w:type="dxa"/>
            <w:vAlign w:val="center"/>
          </w:tcPr>
          <w:p w14:paraId="14E12CAD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66" w:type="dxa"/>
            <w:vAlign w:val="center"/>
          </w:tcPr>
          <w:p w14:paraId="1D7B9642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67" w:type="dxa"/>
            <w:vAlign w:val="center"/>
          </w:tcPr>
          <w:p w14:paraId="2940184D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66" w:type="dxa"/>
            <w:vAlign w:val="center"/>
          </w:tcPr>
          <w:p w14:paraId="1AF10FE7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67" w:type="dxa"/>
            <w:vAlign w:val="center"/>
          </w:tcPr>
          <w:p w14:paraId="2CFBC0CC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6" w:type="dxa"/>
            <w:vAlign w:val="center"/>
          </w:tcPr>
          <w:p w14:paraId="51202E92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6" w:type="dxa"/>
            <w:vAlign w:val="center"/>
          </w:tcPr>
          <w:p w14:paraId="5AA7766C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67" w:type="dxa"/>
            <w:vAlign w:val="center"/>
          </w:tcPr>
          <w:p w14:paraId="6576EFD7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66" w:type="dxa"/>
            <w:vAlign w:val="center"/>
          </w:tcPr>
          <w:p w14:paraId="1EDBE672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67" w:type="dxa"/>
            <w:vAlign w:val="center"/>
          </w:tcPr>
          <w:p w14:paraId="752466FF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66" w:type="dxa"/>
            <w:vAlign w:val="center"/>
          </w:tcPr>
          <w:p w14:paraId="10903EB3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67" w:type="dxa"/>
            <w:vAlign w:val="center"/>
          </w:tcPr>
          <w:p w14:paraId="08C20876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66" w:type="dxa"/>
            <w:vAlign w:val="center"/>
          </w:tcPr>
          <w:p w14:paraId="16CB4986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6" w:type="dxa"/>
            <w:vAlign w:val="center"/>
          </w:tcPr>
          <w:p w14:paraId="0FD04511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7" w:type="dxa"/>
            <w:vAlign w:val="center"/>
          </w:tcPr>
          <w:p w14:paraId="43F6572C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466" w:type="dxa"/>
            <w:vAlign w:val="center"/>
          </w:tcPr>
          <w:p w14:paraId="5C7AFD16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7" w:type="dxa"/>
            <w:vAlign w:val="center"/>
          </w:tcPr>
          <w:p w14:paraId="754C277B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6" w:type="dxa"/>
            <w:vAlign w:val="center"/>
          </w:tcPr>
          <w:p w14:paraId="05938882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467" w:type="dxa"/>
            <w:vAlign w:val="center"/>
          </w:tcPr>
          <w:p w14:paraId="07E88938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470412" w:rsidRPr="00A66F29" w14:paraId="39E9C90E" w14:textId="77777777" w:rsidTr="004C09D6">
        <w:tc>
          <w:tcPr>
            <w:tcW w:w="1560" w:type="dxa"/>
          </w:tcPr>
          <w:p w14:paraId="2D7F4FE2" w14:textId="77777777" w:rsidR="00470412" w:rsidRPr="00463C99" w:rsidRDefault="00470412" w:rsidP="00463C99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СК 11</w:t>
            </w:r>
          </w:p>
        </w:tc>
        <w:tc>
          <w:tcPr>
            <w:tcW w:w="466" w:type="dxa"/>
            <w:vAlign w:val="center"/>
          </w:tcPr>
          <w:p w14:paraId="082868B2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6" w:type="dxa"/>
            <w:vAlign w:val="center"/>
          </w:tcPr>
          <w:p w14:paraId="1145351B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7" w:type="dxa"/>
            <w:vAlign w:val="center"/>
          </w:tcPr>
          <w:p w14:paraId="27130861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6" w:type="dxa"/>
            <w:vAlign w:val="center"/>
          </w:tcPr>
          <w:p w14:paraId="2035343A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7" w:type="dxa"/>
            <w:vAlign w:val="center"/>
          </w:tcPr>
          <w:p w14:paraId="34215762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6" w:type="dxa"/>
            <w:vAlign w:val="center"/>
          </w:tcPr>
          <w:p w14:paraId="7E221AEC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6" w:type="dxa"/>
            <w:vAlign w:val="center"/>
          </w:tcPr>
          <w:p w14:paraId="7D6FC525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7" w:type="dxa"/>
            <w:vAlign w:val="center"/>
          </w:tcPr>
          <w:p w14:paraId="43EB0E8F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6" w:type="dxa"/>
            <w:vAlign w:val="center"/>
          </w:tcPr>
          <w:p w14:paraId="2B9A5001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67" w:type="dxa"/>
            <w:vAlign w:val="center"/>
          </w:tcPr>
          <w:p w14:paraId="59FBF7D9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6" w:type="dxa"/>
            <w:vAlign w:val="center"/>
          </w:tcPr>
          <w:p w14:paraId="32603698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7" w:type="dxa"/>
            <w:vAlign w:val="center"/>
          </w:tcPr>
          <w:p w14:paraId="301B3B3D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66" w:type="dxa"/>
            <w:vAlign w:val="center"/>
          </w:tcPr>
          <w:p w14:paraId="1FBC5AB8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6" w:type="dxa"/>
            <w:vAlign w:val="center"/>
          </w:tcPr>
          <w:p w14:paraId="17F10A3B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7" w:type="dxa"/>
            <w:vAlign w:val="center"/>
          </w:tcPr>
          <w:p w14:paraId="1522348E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6" w:type="dxa"/>
            <w:vAlign w:val="center"/>
          </w:tcPr>
          <w:p w14:paraId="5C46EB20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67" w:type="dxa"/>
            <w:vAlign w:val="center"/>
          </w:tcPr>
          <w:p w14:paraId="27B705AA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466" w:type="dxa"/>
            <w:vAlign w:val="center"/>
          </w:tcPr>
          <w:p w14:paraId="336118D6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466" w:type="dxa"/>
            <w:vAlign w:val="center"/>
          </w:tcPr>
          <w:p w14:paraId="2F02878F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7" w:type="dxa"/>
            <w:vAlign w:val="center"/>
          </w:tcPr>
          <w:p w14:paraId="0F174D2C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6" w:type="dxa"/>
            <w:vAlign w:val="center"/>
          </w:tcPr>
          <w:p w14:paraId="0BF84AC2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7" w:type="dxa"/>
            <w:vAlign w:val="center"/>
          </w:tcPr>
          <w:p w14:paraId="4F58A9AD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6" w:type="dxa"/>
            <w:vAlign w:val="center"/>
          </w:tcPr>
          <w:p w14:paraId="17722A57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7" w:type="dxa"/>
            <w:vAlign w:val="center"/>
          </w:tcPr>
          <w:p w14:paraId="11CF12F1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6" w:type="dxa"/>
            <w:vAlign w:val="center"/>
          </w:tcPr>
          <w:p w14:paraId="50165807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6" w:type="dxa"/>
            <w:vAlign w:val="center"/>
          </w:tcPr>
          <w:p w14:paraId="043BF264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7" w:type="dxa"/>
            <w:vAlign w:val="center"/>
          </w:tcPr>
          <w:p w14:paraId="0ACEA4BF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6" w:type="dxa"/>
            <w:vAlign w:val="center"/>
          </w:tcPr>
          <w:p w14:paraId="3492F2A1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467" w:type="dxa"/>
            <w:vAlign w:val="center"/>
          </w:tcPr>
          <w:p w14:paraId="0472C9A8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466" w:type="dxa"/>
            <w:vAlign w:val="center"/>
          </w:tcPr>
          <w:p w14:paraId="42AEEA3A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7" w:type="dxa"/>
            <w:vAlign w:val="center"/>
          </w:tcPr>
          <w:p w14:paraId="4B5C95C0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</w:tr>
      <w:tr w:rsidR="00470412" w:rsidRPr="00A66F29" w14:paraId="51D8C17A" w14:textId="77777777" w:rsidTr="004C09D6">
        <w:tc>
          <w:tcPr>
            <w:tcW w:w="1560" w:type="dxa"/>
          </w:tcPr>
          <w:p w14:paraId="58D303EA" w14:textId="77777777" w:rsidR="00470412" w:rsidRPr="00463C99" w:rsidRDefault="00470412" w:rsidP="00463C99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СК 12</w:t>
            </w:r>
          </w:p>
        </w:tc>
        <w:tc>
          <w:tcPr>
            <w:tcW w:w="466" w:type="dxa"/>
            <w:vAlign w:val="center"/>
          </w:tcPr>
          <w:p w14:paraId="3249FC14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6" w:type="dxa"/>
            <w:vAlign w:val="center"/>
          </w:tcPr>
          <w:p w14:paraId="5B585D76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7" w:type="dxa"/>
            <w:vAlign w:val="center"/>
          </w:tcPr>
          <w:p w14:paraId="68065BAB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6" w:type="dxa"/>
            <w:vAlign w:val="center"/>
          </w:tcPr>
          <w:p w14:paraId="56F7AD39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67" w:type="dxa"/>
            <w:vAlign w:val="center"/>
          </w:tcPr>
          <w:p w14:paraId="76BD5871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66" w:type="dxa"/>
            <w:vAlign w:val="center"/>
          </w:tcPr>
          <w:p w14:paraId="58F6E71A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66" w:type="dxa"/>
            <w:vAlign w:val="center"/>
          </w:tcPr>
          <w:p w14:paraId="130CBA9F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67" w:type="dxa"/>
            <w:vAlign w:val="center"/>
          </w:tcPr>
          <w:p w14:paraId="6A6027FF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66" w:type="dxa"/>
            <w:vAlign w:val="center"/>
          </w:tcPr>
          <w:p w14:paraId="05EB515C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7" w:type="dxa"/>
            <w:vAlign w:val="center"/>
          </w:tcPr>
          <w:p w14:paraId="2F9CE33B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66" w:type="dxa"/>
            <w:vAlign w:val="center"/>
          </w:tcPr>
          <w:p w14:paraId="30C619BD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67" w:type="dxa"/>
            <w:vAlign w:val="center"/>
          </w:tcPr>
          <w:p w14:paraId="3AD63031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6" w:type="dxa"/>
            <w:vAlign w:val="center"/>
          </w:tcPr>
          <w:p w14:paraId="46039B0C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66" w:type="dxa"/>
            <w:vAlign w:val="center"/>
          </w:tcPr>
          <w:p w14:paraId="135FEDA2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67" w:type="dxa"/>
            <w:vAlign w:val="center"/>
          </w:tcPr>
          <w:p w14:paraId="622C2442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66" w:type="dxa"/>
            <w:vAlign w:val="center"/>
          </w:tcPr>
          <w:p w14:paraId="5277F1F6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7" w:type="dxa"/>
            <w:vAlign w:val="center"/>
          </w:tcPr>
          <w:p w14:paraId="5E8A391E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6" w:type="dxa"/>
            <w:vAlign w:val="center"/>
          </w:tcPr>
          <w:p w14:paraId="77BE0A10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66" w:type="dxa"/>
            <w:vAlign w:val="center"/>
          </w:tcPr>
          <w:p w14:paraId="509503AB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67" w:type="dxa"/>
            <w:vAlign w:val="center"/>
          </w:tcPr>
          <w:p w14:paraId="7FBA9AB2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66" w:type="dxa"/>
            <w:vAlign w:val="center"/>
          </w:tcPr>
          <w:p w14:paraId="34CDAE3A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67" w:type="dxa"/>
            <w:vAlign w:val="center"/>
          </w:tcPr>
          <w:p w14:paraId="51A1C1CF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66" w:type="dxa"/>
            <w:vAlign w:val="center"/>
          </w:tcPr>
          <w:p w14:paraId="4594FAC4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67" w:type="dxa"/>
            <w:vAlign w:val="center"/>
          </w:tcPr>
          <w:p w14:paraId="7F64FF80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66" w:type="dxa"/>
            <w:vAlign w:val="center"/>
          </w:tcPr>
          <w:p w14:paraId="60AACA95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6" w:type="dxa"/>
            <w:vAlign w:val="center"/>
          </w:tcPr>
          <w:p w14:paraId="132AA45A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7" w:type="dxa"/>
            <w:vAlign w:val="center"/>
          </w:tcPr>
          <w:p w14:paraId="65EFCB96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466" w:type="dxa"/>
            <w:vAlign w:val="center"/>
          </w:tcPr>
          <w:p w14:paraId="3B6230DB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7" w:type="dxa"/>
            <w:vAlign w:val="center"/>
          </w:tcPr>
          <w:p w14:paraId="40F90299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6" w:type="dxa"/>
            <w:vAlign w:val="center"/>
          </w:tcPr>
          <w:p w14:paraId="2BE57489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7" w:type="dxa"/>
            <w:vAlign w:val="center"/>
          </w:tcPr>
          <w:p w14:paraId="1CB47427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</w:tr>
      <w:tr w:rsidR="00470412" w:rsidRPr="00A66F29" w14:paraId="7EFA0CD5" w14:textId="77777777" w:rsidTr="004C09D6">
        <w:tc>
          <w:tcPr>
            <w:tcW w:w="1560" w:type="dxa"/>
          </w:tcPr>
          <w:p w14:paraId="03833FD6" w14:textId="77777777" w:rsidR="00470412" w:rsidRPr="00463C99" w:rsidRDefault="00470412" w:rsidP="00463C99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СК 13</w:t>
            </w:r>
          </w:p>
        </w:tc>
        <w:tc>
          <w:tcPr>
            <w:tcW w:w="466" w:type="dxa"/>
            <w:vAlign w:val="center"/>
          </w:tcPr>
          <w:p w14:paraId="5D34B867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6" w:type="dxa"/>
            <w:vAlign w:val="center"/>
          </w:tcPr>
          <w:p w14:paraId="4A932215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7" w:type="dxa"/>
            <w:vAlign w:val="center"/>
          </w:tcPr>
          <w:p w14:paraId="098F513B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6" w:type="dxa"/>
            <w:vAlign w:val="center"/>
          </w:tcPr>
          <w:p w14:paraId="5A2BF07D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7" w:type="dxa"/>
            <w:vAlign w:val="center"/>
          </w:tcPr>
          <w:p w14:paraId="62B5E41E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6" w:type="dxa"/>
            <w:vAlign w:val="center"/>
          </w:tcPr>
          <w:p w14:paraId="76FD44A3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6" w:type="dxa"/>
            <w:vAlign w:val="center"/>
          </w:tcPr>
          <w:p w14:paraId="6D3F1713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7" w:type="dxa"/>
            <w:vAlign w:val="center"/>
          </w:tcPr>
          <w:p w14:paraId="28652977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6" w:type="dxa"/>
            <w:vAlign w:val="center"/>
          </w:tcPr>
          <w:p w14:paraId="4BF493EB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7" w:type="dxa"/>
            <w:vAlign w:val="center"/>
          </w:tcPr>
          <w:p w14:paraId="00DB8879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6" w:type="dxa"/>
            <w:vAlign w:val="center"/>
          </w:tcPr>
          <w:p w14:paraId="010F453B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7" w:type="dxa"/>
            <w:vAlign w:val="center"/>
          </w:tcPr>
          <w:p w14:paraId="41DF8F8C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6" w:type="dxa"/>
            <w:vAlign w:val="center"/>
          </w:tcPr>
          <w:p w14:paraId="3892CC28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6" w:type="dxa"/>
            <w:vAlign w:val="center"/>
          </w:tcPr>
          <w:p w14:paraId="72AEE109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7" w:type="dxa"/>
            <w:vAlign w:val="center"/>
          </w:tcPr>
          <w:p w14:paraId="39FC138D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6" w:type="dxa"/>
            <w:vAlign w:val="center"/>
          </w:tcPr>
          <w:p w14:paraId="1686D6AD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7" w:type="dxa"/>
            <w:vAlign w:val="center"/>
          </w:tcPr>
          <w:p w14:paraId="4DE66524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6" w:type="dxa"/>
            <w:vAlign w:val="center"/>
          </w:tcPr>
          <w:p w14:paraId="1AC2FC0F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6" w:type="dxa"/>
            <w:vAlign w:val="center"/>
          </w:tcPr>
          <w:p w14:paraId="454C8718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7" w:type="dxa"/>
            <w:vAlign w:val="center"/>
          </w:tcPr>
          <w:p w14:paraId="23E76DAD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6" w:type="dxa"/>
            <w:vAlign w:val="center"/>
          </w:tcPr>
          <w:p w14:paraId="0067440B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7" w:type="dxa"/>
            <w:vAlign w:val="center"/>
          </w:tcPr>
          <w:p w14:paraId="14AA0455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6" w:type="dxa"/>
            <w:vAlign w:val="center"/>
          </w:tcPr>
          <w:p w14:paraId="5974FC68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7" w:type="dxa"/>
            <w:vAlign w:val="center"/>
          </w:tcPr>
          <w:p w14:paraId="78040D95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6" w:type="dxa"/>
            <w:vAlign w:val="center"/>
          </w:tcPr>
          <w:p w14:paraId="4E89FD72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6" w:type="dxa"/>
            <w:vAlign w:val="center"/>
          </w:tcPr>
          <w:p w14:paraId="1ECCE30C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7" w:type="dxa"/>
            <w:vAlign w:val="center"/>
          </w:tcPr>
          <w:p w14:paraId="352EF4AA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6" w:type="dxa"/>
            <w:vAlign w:val="center"/>
          </w:tcPr>
          <w:p w14:paraId="656CE52A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7" w:type="dxa"/>
            <w:vAlign w:val="center"/>
          </w:tcPr>
          <w:p w14:paraId="1DA05A12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66" w:type="dxa"/>
            <w:vAlign w:val="center"/>
          </w:tcPr>
          <w:p w14:paraId="2BAC27E7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7" w:type="dxa"/>
            <w:vAlign w:val="center"/>
          </w:tcPr>
          <w:p w14:paraId="068387B6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</w:tr>
      <w:tr w:rsidR="00470412" w:rsidRPr="00A66F29" w14:paraId="4699BED5" w14:textId="77777777" w:rsidTr="004C09D6">
        <w:tc>
          <w:tcPr>
            <w:tcW w:w="1560" w:type="dxa"/>
          </w:tcPr>
          <w:p w14:paraId="59CB3EAA" w14:textId="77777777" w:rsidR="00470412" w:rsidRPr="00463C99" w:rsidRDefault="00470412" w:rsidP="00463C99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СК 14</w:t>
            </w:r>
          </w:p>
        </w:tc>
        <w:tc>
          <w:tcPr>
            <w:tcW w:w="466" w:type="dxa"/>
            <w:vAlign w:val="center"/>
          </w:tcPr>
          <w:p w14:paraId="652FE030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6" w:type="dxa"/>
            <w:vAlign w:val="center"/>
          </w:tcPr>
          <w:p w14:paraId="78B888DF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7" w:type="dxa"/>
            <w:vAlign w:val="center"/>
          </w:tcPr>
          <w:p w14:paraId="5A67C161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6" w:type="dxa"/>
            <w:vAlign w:val="center"/>
          </w:tcPr>
          <w:p w14:paraId="59729581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67" w:type="dxa"/>
            <w:vAlign w:val="center"/>
          </w:tcPr>
          <w:p w14:paraId="1BDE6BF4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66" w:type="dxa"/>
            <w:vAlign w:val="center"/>
          </w:tcPr>
          <w:p w14:paraId="3EE02D4F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66" w:type="dxa"/>
            <w:vAlign w:val="center"/>
          </w:tcPr>
          <w:p w14:paraId="3936F5FC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67" w:type="dxa"/>
            <w:vAlign w:val="center"/>
          </w:tcPr>
          <w:p w14:paraId="0C878690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66" w:type="dxa"/>
            <w:vAlign w:val="center"/>
          </w:tcPr>
          <w:p w14:paraId="4641F6C3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67" w:type="dxa"/>
            <w:vAlign w:val="center"/>
          </w:tcPr>
          <w:p w14:paraId="6BA4765F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66" w:type="dxa"/>
            <w:vAlign w:val="center"/>
          </w:tcPr>
          <w:p w14:paraId="1F5E0B0E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67" w:type="dxa"/>
            <w:vAlign w:val="center"/>
          </w:tcPr>
          <w:p w14:paraId="75DAEB54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66" w:type="dxa"/>
            <w:vAlign w:val="center"/>
          </w:tcPr>
          <w:p w14:paraId="6A82EE26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66" w:type="dxa"/>
            <w:vAlign w:val="center"/>
          </w:tcPr>
          <w:p w14:paraId="3BF712BA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67" w:type="dxa"/>
            <w:vAlign w:val="center"/>
          </w:tcPr>
          <w:p w14:paraId="10964B21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66" w:type="dxa"/>
            <w:vAlign w:val="center"/>
          </w:tcPr>
          <w:p w14:paraId="70CCF77E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67" w:type="dxa"/>
            <w:vAlign w:val="center"/>
          </w:tcPr>
          <w:p w14:paraId="023F9A0F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6" w:type="dxa"/>
            <w:vAlign w:val="center"/>
          </w:tcPr>
          <w:p w14:paraId="5D05D989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6" w:type="dxa"/>
            <w:vAlign w:val="center"/>
          </w:tcPr>
          <w:p w14:paraId="44773D6E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67" w:type="dxa"/>
            <w:vAlign w:val="center"/>
          </w:tcPr>
          <w:p w14:paraId="2D7C7B94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66" w:type="dxa"/>
            <w:vAlign w:val="center"/>
          </w:tcPr>
          <w:p w14:paraId="1B9DB5B5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67" w:type="dxa"/>
            <w:vAlign w:val="center"/>
          </w:tcPr>
          <w:p w14:paraId="0C50AB89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66" w:type="dxa"/>
            <w:vAlign w:val="center"/>
          </w:tcPr>
          <w:p w14:paraId="0DD164E3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67" w:type="dxa"/>
            <w:vAlign w:val="center"/>
          </w:tcPr>
          <w:p w14:paraId="35182232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66" w:type="dxa"/>
            <w:vAlign w:val="center"/>
          </w:tcPr>
          <w:p w14:paraId="79E4A7CF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6" w:type="dxa"/>
            <w:vAlign w:val="center"/>
          </w:tcPr>
          <w:p w14:paraId="5406B39F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7" w:type="dxa"/>
            <w:vAlign w:val="center"/>
          </w:tcPr>
          <w:p w14:paraId="2025CBAE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6" w:type="dxa"/>
            <w:vAlign w:val="center"/>
          </w:tcPr>
          <w:p w14:paraId="6503A1C8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7" w:type="dxa"/>
            <w:vAlign w:val="center"/>
          </w:tcPr>
          <w:p w14:paraId="5762721C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66" w:type="dxa"/>
            <w:vAlign w:val="center"/>
          </w:tcPr>
          <w:p w14:paraId="76C0910F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7" w:type="dxa"/>
            <w:vAlign w:val="center"/>
          </w:tcPr>
          <w:p w14:paraId="5489D413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</w:tr>
    </w:tbl>
    <w:p w14:paraId="133ADABB" w14:textId="77777777" w:rsidR="00470412" w:rsidRPr="00463C99" w:rsidRDefault="00470412" w:rsidP="00463C9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14:paraId="53E5FA3F" w14:textId="77777777" w:rsidR="00470412" w:rsidRPr="00463C99" w:rsidRDefault="00470412" w:rsidP="00463C9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463C99">
        <w:rPr>
          <w:rFonts w:ascii="Times New Roman" w:hAnsi="Times New Roman"/>
          <w:b/>
          <w:sz w:val="28"/>
          <w:szCs w:val="28"/>
          <w:lang w:val="uk-UA"/>
        </w:rPr>
        <w:br w:type="page"/>
      </w:r>
    </w:p>
    <w:p w14:paraId="38BE1336" w14:textId="77777777" w:rsidR="00470412" w:rsidRPr="00463C99" w:rsidRDefault="00470412" w:rsidP="00463C9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463C99">
        <w:rPr>
          <w:rFonts w:ascii="Times New Roman" w:hAnsi="Times New Roman"/>
          <w:b/>
          <w:sz w:val="28"/>
          <w:szCs w:val="28"/>
          <w:lang w:val="uk-UA"/>
        </w:rPr>
        <w:t>5.1.</w:t>
      </w:r>
      <w:r w:rsidRPr="00463C99">
        <w:rPr>
          <w:rFonts w:ascii="Times New Roman" w:hAnsi="Times New Roman"/>
          <w:b/>
          <w:sz w:val="28"/>
          <w:szCs w:val="28"/>
          <w:lang w:val="uk-UA"/>
        </w:rPr>
        <w:tab/>
        <w:t xml:space="preserve">Матриця забезпечення програмних результатів навчання (ПРН) </w:t>
      </w:r>
    </w:p>
    <w:p w14:paraId="6EF3CDAA" w14:textId="77777777" w:rsidR="00470412" w:rsidRPr="00463C99" w:rsidRDefault="00470412" w:rsidP="00463C9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463C99">
        <w:rPr>
          <w:rFonts w:ascii="Times New Roman" w:hAnsi="Times New Roman"/>
          <w:b/>
          <w:sz w:val="28"/>
          <w:szCs w:val="28"/>
          <w:lang w:val="uk-UA"/>
        </w:rPr>
        <w:t xml:space="preserve">відповідним компонентам освітньої програми </w:t>
      </w:r>
    </w:p>
    <w:p w14:paraId="1A25E4CD" w14:textId="77777777" w:rsidR="00470412" w:rsidRPr="00463C99" w:rsidRDefault="00470412" w:rsidP="00463C9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tbl>
      <w:tblPr>
        <w:tblW w:w="1559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35"/>
        <w:gridCol w:w="413"/>
        <w:gridCol w:w="413"/>
        <w:gridCol w:w="413"/>
        <w:gridCol w:w="413"/>
        <w:gridCol w:w="413"/>
        <w:gridCol w:w="413"/>
        <w:gridCol w:w="413"/>
        <w:gridCol w:w="413"/>
        <w:gridCol w:w="413"/>
        <w:gridCol w:w="413"/>
        <w:gridCol w:w="413"/>
        <w:gridCol w:w="414"/>
        <w:gridCol w:w="413"/>
        <w:gridCol w:w="413"/>
        <w:gridCol w:w="413"/>
        <w:gridCol w:w="413"/>
        <w:gridCol w:w="413"/>
        <w:gridCol w:w="413"/>
        <w:gridCol w:w="413"/>
        <w:gridCol w:w="413"/>
        <w:gridCol w:w="413"/>
        <w:gridCol w:w="413"/>
        <w:gridCol w:w="413"/>
        <w:gridCol w:w="414"/>
        <w:gridCol w:w="413"/>
        <w:gridCol w:w="413"/>
        <w:gridCol w:w="413"/>
        <w:gridCol w:w="413"/>
        <w:gridCol w:w="413"/>
        <w:gridCol w:w="413"/>
        <w:gridCol w:w="413"/>
        <w:gridCol w:w="413"/>
        <w:gridCol w:w="413"/>
        <w:gridCol w:w="413"/>
        <w:gridCol w:w="414"/>
      </w:tblGrid>
      <w:tr w:rsidR="00470412" w:rsidRPr="00A66F29" w14:paraId="6AB0E343" w14:textId="77777777" w:rsidTr="002B4AC4">
        <w:trPr>
          <w:cantSplit/>
          <w:trHeight w:val="719"/>
        </w:trPr>
        <w:tc>
          <w:tcPr>
            <w:tcW w:w="1135" w:type="dxa"/>
          </w:tcPr>
          <w:p w14:paraId="3AC751A2" w14:textId="77777777" w:rsidR="00470412" w:rsidRPr="00463C99" w:rsidRDefault="00470412" w:rsidP="00463C99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  <w:p w14:paraId="0B93806F" w14:textId="77777777" w:rsidR="00470412" w:rsidRPr="00463C99" w:rsidRDefault="00470412" w:rsidP="00463C9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  <w:textDirection w:val="btLr"/>
          </w:tcPr>
          <w:p w14:paraId="34B2C7DD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ОК 1</w:t>
            </w:r>
          </w:p>
        </w:tc>
        <w:tc>
          <w:tcPr>
            <w:tcW w:w="413" w:type="dxa"/>
            <w:textDirection w:val="btLr"/>
          </w:tcPr>
          <w:p w14:paraId="49AA4333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ОК 2</w:t>
            </w:r>
          </w:p>
        </w:tc>
        <w:tc>
          <w:tcPr>
            <w:tcW w:w="413" w:type="dxa"/>
            <w:textDirection w:val="btLr"/>
          </w:tcPr>
          <w:p w14:paraId="23E0D42B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ОК 3</w:t>
            </w:r>
          </w:p>
        </w:tc>
        <w:tc>
          <w:tcPr>
            <w:tcW w:w="413" w:type="dxa"/>
            <w:textDirection w:val="btLr"/>
          </w:tcPr>
          <w:p w14:paraId="03384AE5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ОК 4</w:t>
            </w:r>
          </w:p>
        </w:tc>
        <w:tc>
          <w:tcPr>
            <w:tcW w:w="413" w:type="dxa"/>
            <w:textDirection w:val="btLr"/>
          </w:tcPr>
          <w:p w14:paraId="219DDB6E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ОК 5</w:t>
            </w:r>
          </w:p>
        </w:tc>
        <w:tc>
          <w:tcPr>
            <w:tcW w:w="413" w:type="dxa"/>
            <w:textDirection w:val="btLr"/>
          </w:tcPr>
          <w:p w14:paraId="3FF7D332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ОК 6</w:t>
            </w:r>
          </w:p>
        </w:tc>
        <w:tc>
          <w:tcPr>
            <w:tcW w:w="413" w:type="dxa"/>
            <w:textDirection w:val="btLr"/>
          </w:tcPr>
          <w:p w14:paraId="216DF38B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ОК 7</w:t>
            </w:r>
          </w:p>
        </w:tc>
        <w:tc>
          <w:tcPr>
            <w:tcW w:w="413" w:type="dxa"/>
            <w:textDirection w:val="btLr"/>
          </w:tcPr>
          <w:p w14:paraId="1224CED3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ОК 8</w:t>
            </w:r>
          </w:p>
        </w:tc>
        <w:tc>
          <w:tcPr>
            <w:tcW w:w="413" w:type="dxa"/>
            <w:textDirection w:val="btLr"/>
          </w:tcPr>
          <w:p w14:paraId="291F3864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ОК 9</w:t>
            </w:r>
          </w:p>
        </w:tc>
        <w:tc>
          <w:tcPr>
            <w:tcW w:w="413" w:type="dxa"/>
            <w:textDirection w:val="btLr"/>
          </w:tcPr>
          <w:p w14:paraId="2DC30F99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ОК 10</w:t>
            </w:r>
          </w:p>
        </w:tc>
        <w:tc>
          <w:tcPr>
            <w:tcW w:w="413" w:type="dxa"/>
            <w:textDirection w:val="btLr"/>
          </w:tcPr>
          <w:p w14:paraId="2F3A2E0F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ОК 11</w:t>
            </w:r>
          </w:p>
        </w:tc>
        <w:tc>
          <w:tcPr>
            <w:tcW w:w="414" w:type="dxa"/>
            <w:textDirection w:val="btLr"/>
          </w:tcPr>
          <w:p w14:paraId="6605C83E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ОК 12</w:t>
            </w:r>
          </w:p>
        </w:tc>
        <w:tc>
          <w:tcPr>
            <w:tcW w:w="413" w:type="dxa"/>
            <w:textDirection w:val="btLr"/>
          </w:tcPr>
          <w:p w14:paraId="06DFE7B7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ОК 13</w:t>
            </w:r>
          </w:p>
        </w:tc>
        <w:tc>
          <w:tcPr>
            <w:tcW w:w="413" w:type="dxa"/>
            <w:textDirection w:val="btLr"/>
          </w:tcPr>
          <w:p w14:paraId="56C90E41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ОК 14</w:t>
            </w:r>
          </w:p>
        </w:tc>
        <w:tc>
          <w:tcPr>
            <w:tcW w:w="413" w:type="dxa"/>
            <w:textDirection w:val="btLr"/>
          </w:tcPr>
          <w:p w14:paraId="7A34A4FB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ОК 15</w:t>
            </w:r>
          </w:p>
        </w:tc>
        <w:tc>
          <w:tcPr>
            <w:tcW w:w="413" w:type="dxa"/>
            <w:textDirection w:val="btLr"/>
          </w:tcPr>
          <w:p w14:paraId="50AA3B6D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ОК 16</w:t>
            </w:r>
          </w:p>
        </w:tc>
        <w:tc>
          <w:tcPr>
            <w:tcW w:w="413" w:type="dxa"/>
            <w:textDirection w:val="btLr"/>
          </w:tcPr>
          <w:p w14:paraId="2DB6A362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ОК 17</w:t>
            </w:r>
          </w:p>
        </w:tc>
        <w:tc>
          <w:tcPr>
            <w:tcW w:w="413" w:type="dxa"/>
            <w:textDirection w:val="btLr"/>
          </w:tcPr>
          <w:p w14:paraId="52A6B7D3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ОК 18</w:t>
            </w:r>
          </w:p>
        </w:tc>
        <w:tc>
          <w:tcPr>
            <w:tcW w:w="413" w:type="dxa"/>
            <w:textDirection w:val="btLr"/>
          </w:tcPr>
          <w:p w14:paraId="60E6EF98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ОК 19</w:t>
            </w:r>
          </w:p>
        </w:tc>
        <w:tc>
          <w:tcPr>
            <w:tcW w:w="413" w:type="dxa"/>
            <w:textDirection w:val="btLr"/>
          </w:tcPr>
          <w:p w14:paraId="1682812C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ОК 20</w:t>
            </w:r>
          </w:p>
        </w:tc>
        <w:tc>
          <w:tcPr>
            <w:tcW w:w="413" w:type="dxa"/>
            <w:textDirection w:val="btLr"/>
          </w:tcPr>
          <w:p w14:paraId="27A23E7E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ОК 21</w:t>
            </w:r>
          </w:p>
        </w:tc>
        <w:tc>
          <w:tcPr>
            <w:tcW w:w="413" w:type="dxa"/>
            <w:textDirection w:val="btLr"/>
          </w:tcPr>
          <w:p w14:paraId="16442285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ОК 22</w:t>
            </w:r>
          </w:p>
        </w:tc>
        <w:tc>
          <w:tcPr>
            <w:tcW w:w="413" w:type="dxa"/>
            <w:textDirection w:val="btLr"/>
          </w:tcPr>
          <w:p w14:paraId="4EED0B60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ОК 23</w:t>
            </w:r>
          </w:p>
        </w:tc>
        <w:tc>
          <w:tcPr>
            <w:tcW w:w="414" w:type="dxa"/>
            <w:textDirection w:val="btLr"/>
          </w:tcPr>
          <w:p w14:paraId="76DA5184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ОК 24</w:t>
            </w:r>
          </w:p>
        </w:tc>
        <w:tc>
          <w:tcPr>
            <w:tcW w:w="413" w:type="dxa"/>
            <w:textDirection w:val="btLr"/>
          </w:tcPr>
          <w:p w14:paraId="30762785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ОК 25</w:t>
            </w:r>
          </w:p>
        </w:tc>
        <w:tc>
          <w:tcPr>
            <w:tcW w:w="413" w:type="dxa"/>
            <w:textDirection w:val="btLr"/>
          </w:tcPr>
          <w:p w14:paraId="3FD6E8D1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ОК 26</w:t>
            </w:r>
          </w:p>
        </w:tc>
        <w:tc>
          <w:tcPr>
            <w:tcW w:w="413" w:type="dxa"/>
            <w:textDirection w:val="btLr"/>
          </w:tcPr>
          <w:p w14:paraId="32AE690D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ОК 27</w:t>
            </w:r>
          </w:p>
        </w:tc>
        <w:tc>
          <w:tcPr>
            <w:tcW w:w="413" w:type="dxa"/>
            <w:textDirection w:val="btLr"/>
          </w:tcPr>
          <w:p w14:paraId="6800EA5E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ОК 28</w:t>
            </w:r>
          </w:p>
        </w:tc>
        <w:tc>
          <w:tcPr>
            <w:tcW w:w="413" w:type="dxa"/>
            <w:textDirection w:val="btLr"/>
          </w:tcPr>
          <w:p w14:paraId="062BFF67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ОК 29</w:t>
            </w:r>
          </w:p>
        </w:tc>
        <w:tc>
          <w:tcPr>
            <w:tcW w:w="413" w:type="dxa"/>
            <w:textDirection w:val="btLr"/>
          </w:tcPr>
          <w:p w14:paraId="60F1D16E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ОК 30</w:t>
            </w:r>
          </w:p>
        </w:tc>
        <w:tc>
          <w:tcPr>
            <w:tcW w:w="413" w:type="dxa"/>
            <w:textDirection w:val="btLr"/>
          </w:tcPr>
          <w:p w14:paraId="37FC5FF3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ОК 31</w:t>
            </w:r>
          </w:p>
        </w:tc>
        <w:tc>
          <w:tcPr>
            <w:tcW w:w="413" w:type="dxa"/>
            <w:textDirection w:val="btLr"/>
          </w:tcPr>
          <w:p w14:paraId="67F9B1D6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ОК  32</w:t>
            </w:r>
          </w:p>
        </w:tc>
        <w:tc>
          <w:tcPr>
            <w:tcW w:w="413" w:type="dxa"/>
            <w:textDirection w:val="btLr"/>
          </w:tcPr>
          <w:p w14:paraId="7128404C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ОК 33</w:t>
            </w:r>
          </w:p>
        </w:tc>
        <w:tc>
          <w:tcPr>
            <w:tcW w:w="413" w:type="dxa"/>
            <w:textDirection w:val="btLr"/>
          </w:tcPr>
          <w:p w14:paraId="3037907B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ОК 34</w:t>
            </w:r>
          </w:p>
        </w:tc>
        <w:tc>
          <w:tcPr>
            <w:tcW w:w="414" w:type="dxa"/>
            <w:textDirection w:val="btLr"/>
          </w:tcPr>
          <w:p w14:paraId="5EAE95AC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ОК 35</w:t>
            </w:r>
          </w:p>
        </w:tc>
      </w:tr>
      <w:tr w:rsidR="00470412" w:rsidRPr="00A66F29" w14:paraId="673FF0D3" w14:textId="77777777" w:rsidTr="002B4AC4">
        <w:tc>
          <w:tcPr>
            <w:tcW w:w="1135" w:type="dxa"/>
          </w:tcPr>
          <w:p w14:paraId="1F0B843E" w14:textId="77777777" w:rsidR="00470412" w:rsidRPr="00463C99" w:rsidRDefault="00470412" w:rsidP="00463C99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ПРН 1</w:t>
            </w:r>
          </w:p>
        </w:tc>
        <w:tc>
          <w:tcPr>
            <w:tcW w:w="413" w:type="dxa"/>
          </w:tcPr>
          <w:p w14:paraId="17DCFE84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  <w:vAlign w:val="center"/>
          </w:tcPr>
          <w:p w14:paraId="141CC614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13" w:type="dxa"/>
          </w:tcPr>
          <w:p w14:paraId="2EE7A29E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</w:tcPr>
          <w:p w14:paraId="07564777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</w:tcPr>
          <w:p w14:paraId="14005F53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</w:tcPr>
          <w:p w14:paraId="6D55A461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</w:tcPr>
          <w:p w14:paraId="0990040B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</w:tcPr>
          <w:p w14:paraId="74F7D590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</w:tcPr>
          <w:p w14:paraId="62C8DEA9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</w:tcPr>
          <w:p w14:paraId="4F12E238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</w:tcPr>
          <w:p w14:paraId="227D5C9B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4" w:type="dxa"/>
          </w:tcPr>
          <w:p w14:paraId="3E566D1E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</w:tcPr>
          <w:p w14:paraId="14A4E454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</w:tcPr>
          <w:p w14:paraId="14D8287C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</w:tcPr>
          <w:p w14:paraId="4395D8D7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13" w:type="dxa"/>
          </w:tcPr>
          <w:p w14:paraId="66AC87FF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</w:tcPr>
          <w:p w14:paraId="03EA1DF4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</w:tcPr>
          <w:p w14:paraId="478BC4B9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  <w:vAlign w:val="center"/>
          </w:tcPr>
          <w:p w14:paraId="5806D80E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13" w:type="dxa"/>
          </w:tcPr>
          <w:p w14:paraId="199B6BAD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</w:tcPr>
          <w:p w14:paraId="7A7E9679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</w:tcPr>
          <w:p w14:paraId="655F9CDC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</w:tcPr>
          <w:p w14:paraId="20119C55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4" w:type="dxa"/>
          </w:tcPr>
          <w:p w14:paraId="5EA73EBF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</w:tcPr>
          <w:p w14:paraId="511F055F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</w:tcPr>
          <w:p w14:paraId="2E1DDB24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  <w:vAlign w:val="center"/>
          </w:tcPr>
          <w:p w14:paraId="4A6CAE72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13" w:type="dxa"/>
          </w:tcPr>
          <w:p w14:paraId="466D385C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</w:tcPr>
          <w:p w14:paraId="6717FF4E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</w:tcPr>
          <w:p w14:paraId="1EAA4408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13" w:type="dxa"/>
            <w:vAlign w:val="center"/>
          </w:tcPr>
          <w:p w14:paraId="0500A194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13" w:type="dxa"/>
          </w:tcPr>
          <w:p w14:paraId="044366DD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13" w:type="dxa"/>
          </w:tcPr>
          <w:p w14:paraId="28CDD353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</w:tcPr>
          <w:p w14:paraId="7B30E2FA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4" w:type="dxa"/>
          </w:tcPr>
          <w:p w14:paraId="1D808A22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</w:tr>
      <w:tr w:rsidR="00470412" w:rsidRPr="00A66F29" w14:paraId="73C260D7" w14:textId="77777777" w:rsidTr="002B4AC4">
        <w:tc>
          <w:tcPr>
            <w:tcW w:w="1135" w:type="dxa"/>
          </w:tcPr>
          <w:p w14:paraId="1B06AA84" w14:textId="77777777" w:rsidR="00470412" w:rsidRPr="00463C99" w:rsidRDefault="00470412" w:rsidP="00463C99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ПРН 2</w:t>
            </w:r>
          </w:p>
        </w:tc>
        <w:tc>
          <w:tcPr>
            <w:tcW w:w="413" w:type="dxa"/>
            <w:vAlign w:val="center"/>
          </w:tcPr>
          <w:p w14:paraId="69C857F4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13" w:type="dxa"/>
            <w:vAlign w:val="center"/>
          </w:tcPr>
          <w:p w14:paraId="45E308DA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13" w:type="dxa"/>
            <w:vAlign w:val="center"/>
          </w:tcPr>
          <w:p w14:paraId="31D76B89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13" w:type="dxa"/>
            <w:vAlign w:val="center"/>
          </w:tcPr>
          <w:p w14:paraId="30454687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13" w:type="dxa"/>
            <w:vAlign w:val="center"/>
          </w:tcPr>
          <w:p w14:paraId="6CAF8820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13" w:type="dxa"/>
            <w:vAlign w:val="center"/>
          </w:tcPr>
          <w:p w14:paraId="250620B9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13" w:type="dxa"/>
            <w:vAlign w:val="center"/>
          </w:tcPr>
          <w:p w14:paraId="77221EAA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13" w:type="dxa"/>
            <w:vAlign w:val="center"/>
          </w:tcPr>
          <w:p w14:paraId="72FF4835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13" w:type="dxa"/>
            <w:vAlign w:val="center"/>
          </w:tcPr>
          <w:p w14:paraId="4681FB2F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13" w:type="dxa"/>
            <w:vAlign w:val="center"/>
          </w:tcPr>
          <w:p w14:paraId="038E2381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13" w:type="dxa"/>
            <w:vAlign w:val="center"/>
          </w:tcPr>
          <w:p w14:paraId="7EF4AEC7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14" w:type="dxa"/>
            <w:vAlign w:val="center"/>
          </w:tcPr>
          <w:p w14:paraId="0BE1FADD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13" w:type="dxa"/>
            <w:vAlign w:val="center"/>
          </w:tcPr>
          <w:p w14:paraId="7761996B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13" w:type="dxa"/>
            <w:vAlign w:val="center"/>
          </w:tcPr>
          <w:p w14:paraId="7647935B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13" w:type="dxa"/>
            <w:vAlign w:val="center"/>
          </w:tcPr>
          <w:p w14:paraId="32ED0312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13" w:type="dxa"/>
            <w:vAlign w:val="center"/>
          </w:tcPr>
          <w:p w14:paraId="499B8A80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13" w:type="dxa"/>
            <w:vAlign w:val="center"/>
          </w:tcPr>
          <w:p w14:paraId="6F1D3CD8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13" w:type="dxa"/>
            <w:vAlign w:val="center"/>
          </w:tcPr>
          <w:p w14:paraId="4FB41D55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13" w:type="dxa"/>
            <w:vAlign w:val="center"/>
          </w:tcPr>
          <w:p w14:paraId="4BD63140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13" w:type="dxa"/>
            <w:vAlign w:val="center"/>
          </w:tcPr>
          <w:p w14:paraId="732C4940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13" w:type="dxa"/>
            <w:vAlign w:val="center"/>
          </w:tcPr>
          <w:p w14:paraId="050316C3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13" w:type="dxa"/>
            <w:vAlign w:val="center"/>
          </w:tcPr>
          <w:p w14:paraId="628CE9B7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13" w:type="dxa"/>
            <w:vAlign w:val="center"/>
          </w:tcPr>
          <w:p w14:paraId="52EEF822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14" w:type="dxa"/>
            <w:vAlign w:val="center"/>
          </w:tcPr>
          <w:p w14:paraId="34B20459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13" w:type="dxa"/>
            <w:vAlign w:val="center"/>
          </w:tcPr>
          <w:p w14:paraId="2C5D9590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13" w:type="dxa"/>
            <w:vAlign w:val="center"/>
          </w:tcPr>
          <w:p w14:paraId="1D3F76E1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13" w:type="dxa"/>
            <w:vAlign w:val="center"/>
          </w:tcPr>
          <w:p w14:paraId="26C046BE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13" w:type="dxa"/>
            <w:vAlign w:val="center"/>
          </w:tcPr>
          <w:p w14:paraId="3966B8EC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13" w:type="dxa"/>
            <w:vAlign w:val="center"/>
          </w:tcPr>
          <w:p w14:paraId="34D0FDAB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13" w:type="dxa"/>
            <w:vAlign w:val="center"/>
          </w:tcPr>
          <w:p w14:paraId="50A04AFB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13" w:type="dxa"/>
            <w:vAlign w:val="center"/>
          </w:tcPr>
          <w:p w14:paraId="3069726D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13" w:type="dxa"/>
            <w:vAlign w:val="center"/>
          </w:tcPr>
          <w:p w14:paraId="58578102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13" w:type="dxa"/>
            <w:vAlign w:val="center"/>
          </w:tcPr>
          <w:p w14:paraId="2FFD1985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13" w:type="dxa"/>
            <w:vAlign w:val="center"/>
          </w:tcPr>
          <w:p w14:paraId="1BC8DD75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14" w:type="dxa"/>
            <w:vAlign w:val="center"/>
          </w:tcPr>
          <w:p w14:paraId="03E498B1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</w:tr>
      <w:tr w:rsidR="00470412" w:rsidRPr="00A66F29" w14:paraId="3EFB53E1" w14:textId="77777777" w:rsidTr="002B4AC4">
        <w:tc>
          <w:tcPr>
            <w:tcW w:w="1135" w:type="dxa"/>
          </w:tcPr>
          <w:p w14:paraId="030A0E32" w14:textId="77777777" w:rsidR="00470412" w:rsidRPr="00463C99" w:rsidRDefault="00470412" w:rsidP="00463C99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ПРН 3</w:t>
            </w:r>
          </w:p>
        </w:tc>
        <w:tc>
          <w:tcPr>
            <w:tcW w:w="413" w:type="dxa"/>
          </w:tcPr>
          <w:p w14:paraId="33CF51D5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</w:tcPr>
          <w:p w14:paraId="33831EAA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</w:tcPr>
          <w:p w14:paraId="483C38C6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</w:tcPr>
          <w:p w14:paraId="495AD5AD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</w:tcPr>
          <w:p w14:paraId="3CC42E35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  <w:vAlign w:val="center"/>
          </w:tcPr>
          <w:p w14:paraId="4D2D715C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13" w:type="dxa"/>
          </w:tcPr>
          <w:p w14:paraId="6362A28C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</w:tcPr>
          <w:p w14:paraId="5A02C3AD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  <w:vAlign w:val="center"/>
          </w:tcPr>
          <w:p w14:paraId="3719B67D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13" w:type="dxa"/>
          </w:tcPr>
          <w:p w14:paraId="707AAFCD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</w:tcPr>
          <w:p w14:paraId="2DB735DF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4" w:type="dxa"/>
          </w:tcPr>
          <w:p w14:paraId="689A8327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</w:tcPr>
          <w:p w14:paraId="0AA65287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</w:tcPr>
          <w:p w14:paraId="29B8B2FA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</w:tcPr>
          <w:p w14:paraId="2DB6E18F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</w:tcPr>
          <w:p w14:paraId="5BF80264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</w:tcPr>
          <w:p w14:paraId="54808F31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</w:tcPr>
          <w:p w14:paraId="630234F9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</w:tcPr>
          <w:p w14:paraId="66B71D0E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</w:tcPr>
          <w:p w14:paraId="19E291CF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</w:tcPr>
          <w:p w14:paraId="24005F02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</w:tcPr>
          <w:p w14:paraId="3D499B08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  <w:vAlign w:val="center"/>
          </w:tcPr>
          <w:p w14:paraId="4BCD4A70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14" w:type="dxa"/>
            <w:vAlign w:val="center"/>
          </w:tcPr>
          <w:p w14:paraId="1DAD7DEF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13" w:type="dxa"/>
            <w:vAlign w:val="center"/>
          </w:tcPr>
          <w:p w14:paraId="23C50C19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</w:tcPr>
          <w:p w14:paraId="596DDF7E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</w:tcPr>
          <w:p w14:paraId="6723B864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</w:tcPr>
          <w:p w14:paraId="6065C970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</w:rPr>
              <w:t>+</w:t>
            </w:r>
          </w:p>
        </w:tc>
        <w:tc>
          <w:tcPr>
            <w:tcW w:w="413" w:type="dxa"/>
            <w:vAlign w:val="center"/>
          </w:tcPr>
          <w:p w14:paraId="3BEDCA38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13" w:type="dxa"/>
            <w:vAlign w:val="center"/>
          </w:tcPr>
          <w:p w14:paraId="2C739BD7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13" w:type="dxa"/>
          </w:tcPr>
          <w:p w14:paraId="6A2E443F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</w:tcPr>
          <w:p w14:paraId="0BFD071F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13" w:type="dxa"/>
          </w:tcPr>
          <w:p w14:paraId="0506E8C3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13" w:type="dxa"/>
          </w:tcPr>
          <w:p w14:paraId="751C32AA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4" w:type="dxa"/>
          </w:tcPr>
          <w:p w14:paraId="55D09BF1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</w:tr>
      <w:tr w:rsidR="00470412" w:rsidRPr="00A66F29" w14:paraId="6BB521F6" w14:textId="77777777" w:rsidTr="002B4AC4">
        <w:tc>
          <w:tcPr>
            <w:tcW w:w="1135" w:type="dxa"/>
          </w:tcPr>
          <w:p w14:paraId="4ACDA4B9" w14:textId="77777777" w:rsidR="00470412" w:rsidRPr="00463C99" w:rsidRDefault="00470412" w:rsidP="00463C99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ПРН 4</w:t>
            </w:r>
          </w:p>
        </w:tc>
        <w:tc>
          <w:tcPr>
            <w:tcW w:w="413" w:type="dxa"/>
          </w:tcPr>
          <w:p w14:paraId="4E3519B5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13" w:type="dxa"/>
          </w:tcPr>
          <w:p w14:paraId="6628200D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13" w:type="dxa"/>
          </w:tcPr>
          <w:p w14:paraId="2C6270C2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</w:tcPr>
          <w:p w14:paraId="578C9ABE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</w:tcPr>
          <w:p w14:paraId="481943D0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</w:tcPr>
          <w:p w14:paraId="0C4B65C5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</w:tcPr>
          <w:p w14:paraId="438BFCED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13" w:type="dxa"/>
          </w:tcPr>
          <w:p w14:paraId="6C72D913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13" w:type="dxa"/>
          </w:tcPr>
          <w:p w14:paraId="0CFEAAF6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</w:tcPr>
          <w:p w14:paraId="20F158FD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</w:tcPr>
          <w:p w14:paraId="65EFAF89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4" w:type="dxa"/>
          </w:tcPr>
          <w:p w14:paraId="372DFB81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</w:tcPr>
          <w:p w14:paraId="7A164A71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</w:tcPr>
          <w:p w14:paraId="4432D54D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</w:tcPr>
          <w:p w14:paraId="6D2DB560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</w:tcPr>
          <w:p w14:paraId="0D940BE1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</w:tcPr>
          <w:p w14:paraId="03986EB7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</w:tcPr>
          <w:p w14:paraId="09DC09E5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</w:tcPr>
          <w:p w14:paraId="59745E7F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</w:tcPr>
          <w:p w14:paraId="605A12D7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</w:tcPr>
          <w:p w14:paraId="7A91A0BD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</w:tcPr>
          <w:p w14:paraId="3FD05C4F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</w:tcPr>
          <w:p w14:paraId="37722109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4" w:type="dxa"/>
          </w:tcPr>
          <w:p w14:paraId="306A240C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</w:tcPr>
          <w:p w14:paraId="72F5A8AA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</w:tcPr>
          <w:p w14:paraId="55546676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</w:tcPr>
          <w:p w14:paraId="21EB9B81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</w:tcPr>
          <w:p w14:paraId="66B96726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</w:tcPr>
          <w:p w14:paraId="71B6FAFD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</w:tcPr>
          <w:p w14:paraId="13C7A21E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</w:tcPr>
          <w:p w14:paraId="6CA30315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  <w:vAlign w:val="center"/>
          </w:tcPr>
          <w:p w14:paraId="44BA2095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13" w:type="dxa"/>
          </w:tcPr>
          <w:p w14:paraId="3380D9F5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  <w:vAlign w:val="center"/>
          </w:tcPr>
          <w:p w14:paraId="71366012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14" w:type="dxa"/>
            <w:vAlign w:val="center"/>
          </w:tcPr>
          <w:p w14:paraId="4E108B19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</w:tr>
      <w:tr w:rsidR="00470412" w:rsidRPr="00A66F29" w14:paraId="17CFF407" w14:textId="77777777" w:rsidTr="002B4AC4">
        <w:tc>
          <w:tcPr>
            <w:tcW w:w="1135" w:type="dxa"/>
          </w:tcPr>
          <w:p w14:paraId="1EE4B914" w14:textId="77777777" w:rsidR="00470412" w:rsidRPr="00463C99" w:rsidRDefault="00470412" w:rsidP="00463C99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ПРН 5</w:t>
            </w:r>
          </w:p>
        </w:tc>
        <w:tc>
          <w:tcPr>
            <w:tcW w:w="413" w:type="dxa"/>
          </w:tcPr>
          <w:p w14:paraId="479CFE85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</w:tcPr>
          <w:p w14:paraId="6CDD0E61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</w:tcPr>
          <w:p w14:paraId="777D85D0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</w:tcPr>
          <w:p w14:paraId="25837007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</w:tcPr>
          <w:p w14:paraId="3E6D92F0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</w:tcPr>
          <w:p w14:paraId="0CAAC53A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</w:tcPr>
          <w:p w14:paraId="0E5CF2DA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13" w:type="dxa"/>
          </w:tcPr>
          <w:p w14:paraId="1EDD5230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</w:tcPr>
          <w:p w14:paraId="2BA6CFBC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</w:tcPr>
          <w:p w14:paraId="397C2009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</w:tcPr>
          <w:p w14:paraId="69E5D0B5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4" w:type="dxa"/>
          </w:tcPr>
          <w:p w14:paraId="3084AEFC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</w:tcPr>
          <w:p w14:paraId="6D39BD5B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</w:tcPr>
          <w:p w14:paraId="5B2234A8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</w:tcPr>
          <w:p w14:paraId="4A4B00C0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13" w:type="dxa"/>
          </w:tcPr>
          <w:p w14:paraId="3A6898EC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</w:tcPr>
          <w:p w14:paraId="59BF6109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</w:tcPr>
          <w:p w14:paraId="1DFA852A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</w:tcPr>
          <w:p w14:paraId="2ED36F81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</w:tcPr>
          <w:p w14:paraId="00697A24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</w:tcPr>
          <w:p w14:paraId="697F551F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</w:tcPr>
          <w:p w14:paraId="54F1803F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</w:tcPr>
          <w:p w14:paraId="4FD1CE06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4" w:type="dxa"/>
          </w:tcPr>
          <w:p w14:paraId="3ED98D8D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</w:tcPr>
          <w:p w14:paraId="3B183E1A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</w:tcPr>
          <w:p w14:paraId="2C134A28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</w:tcPr>
          <w:p w14:paraId="7B10AAC8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</w:tcPr>
          <w:p w14:paraId="4974BB15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</w:tcPr>
          <w:p w14:paraId="1E39FB5C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</w:tcPr>
          <w:p w14:paraId="316CAD06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13" w:type="dxa"/>
          </w:tcPr>
          <w:p w14:paraId="3136864A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  <w:vAlign w:val="center"/>
          </w:tcPr>
          <w:p w14:paraId="13CA86D3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13" w:type="dxa"/>
          </w:tcPr>
          <w:p w14:paraId="5BA2FA22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  <w:vAlign w:val="center"/>
          </w:tcPr>
          <w:p w14:paraId="1662CE02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14" w:type="dxa"/>
            <w:vAlign w:val="center"/>
          </w:tcPr>
          <w:p w14:paraId="6785EC87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</w:tr>
      <w:tr w:rsidR="00470412" w:rsidRPr="00A66F29" w14:paraId="5D44D5EE" w14:textId="77777777" w:rsidTr="002B4AC4">
        <w:tc>
          <w:tcPr>
            <w:tcW w:w="1135" w:type="dxa"/>
          </w:tcPr>
          <w:p w14:paraId="1FD1631F" w14:textId="77777777" w:rsidR="00470412" w:rsidRPr="00463C99" w:rsidRDefault="00470412" w:rsidP="00463C99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ПРН 6</w:t>
            </w:r>
          </w:p>
        </w:tc>
        <w:tc>
          <w:tcPr>
            <w:tcW w:w="413" w:type="dxa"/>
          </w:tcPr>
          <w:p w14:paraId="3ED4670A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</w:tcPr>
          <w:p w14:paraId="7581CF1C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</w:tcPr>
          <w:p w14:paraId="0FF35545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</w:tcPr>
          <w:p w14:paraId="051AE15B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</w:tcPr>
          <w:p w14:paraId="734416C1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</w:tcPr>
          <w:p w14:paraId="1629DAE2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</w:tcPr>
          <w:p w14:paraId="5EBED1D0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  <w:vAlign w:val="center"/>
          </w:tcPr>
          <w:p w14:paraId="5983FDDD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13" w:type="dxa"/>
            <w:vAlign w:val="center"/>
          </w:tcPr>
          <w:p w14:paraId="37AEF74E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13" w:type="dxa"/>
          </w:tcPr>
          <w:p w14:paraId="4E523404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</w:tcPr>
          <w:p w14:paraId="42A25EA3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4" w:type="dxa"/>
          </w:tcPr>
          <w:p w14:paraId="6A155D3E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</w:tcPr>
          <w:p w14:paraId="50A6FF0B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  <w:vAlign w:val="center"/>
          </w:tcPr>
          <w:p w14:paraId="31933BF0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13" w:type="dxa"/>
          </w:tcPr>
          <w:p w14:paraId="786F3216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</w:tcPr>
          <w:p w14:paraId="5CE17645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</w:tcPr>
          <w:p w14:paraId="50830DB5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</w:tcPr>
          <w:p w14:paraId="4EB1AE06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</w:tcPr>
          <w:p w14:paraId="116DEAC8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</w:tcPr>
          <w:p w14:paraId="40D4C2E3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</w:tcPr>
          <w:p w14:paraId="3D455C33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</w:tcPr>
          <w:p w14:paraId="28EEF349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  <w:vAlign w:val="center"/>
          </w:tcPr>
          <w:p w14:paraId="71F7FA6E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14" w:type="dxa"/>
          </w:tcPr>
          <w:p w14:paraId="514F2FAB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</w:tcPr>
          <w:p w14:paraId="65E48790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</w:tcPr>
          <w:p w14:paraId="0B31945B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</w:tcPr>
          <w:p w14:paraId="08150FE6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</w:tcPr>
          <w:p w14:paraId="2B0F9DCF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</w:tcPr>
          <w:p w14:paraId="1125CAF8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  <w:vAlign w:val="center"/>
          </w:tcPr>
          <w:p w14:paraId="71E84B7B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13" w:type="dxa"/>
          </w:tcPr>
          <w:p w14:paraId="77A4A125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  <w:vAlign w:val="center"/>
          </w:tcPr>
          <w:p w14:paraId="01C70533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13" w:type="dxa"/>
          </w:tcPr>
          <w:p w14:paraId="4B1F39A3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</w:tcPr>
          <w:p w14:paraId="07F30055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4" w:type="dxa"/>
          </w:tcPr>
          <w:p w14:paraId="10606664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</w:tr>
      <w:tr w:rsidR="00470412" w:rsidRPr="00A66F29" w14:paraId="15628F71" w14:textId="77777777" w:rsidTr="002B4AC4">
        <w:tc>
          <w:tcPr>
            <w:tcW w:w="1135" w:type="dxa"/>
          </w:tcPr>
          <w:p w14:paraId="34CFEFDE" w14:textId="77777777" w:rsidR="00470412" w:rsidRPr="00463C99" w:rsidRDefault="00470412" w:rsidP="00463C99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ПРН 7</w:t>
            </w:r>
          </w:p>
        </w:tc>
        <w:tc>
          <w:tcPr>
            <w:tcW w:w="413" w:type="dxa"/>
          </w:tcPr>
          <w:p w14:paraId="2831DA69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</w:tcPr>
          <w:p w14:paraId="1B94C1EB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</w:tcPr>
          <w:p w14:paraId="34E00AB2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</w:tcPr>
          <w:p w14:paraId="12071C98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</w:tcPr>
          <w:p w14:paraId="35E0A319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</w:tcPr>
          <w:p w14:paraId="05DDD28C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  <w:vAlign w:val="center"/>
          </w:tcPr>
          <w:p w14:paraId="29E2FDE2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13" w:type="dxa"/>
            <w:vAlign w:val="center"/>
          </w:tcPr>
          <w:p w14:paraId="04328359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13" w:type="dxa"/>
            <w:vAlign w:val="center"/>
          </w:tcPr>
          <w:p w14:paraId="20E5A24F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  <w:vAlign w:val="center"/>
          </w:tcPr>
          <w:p w14:paraId="24907449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13" w:type="dxa"/>
          </w:tcPr>
          <w:p w14:paraId="54C9E837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4" w:type="dxa"/>
          </w:tcPr>
          <w:p w14:paraId="60DE5BB2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</w:tcPr>
          <w:p w14:paraId="4D70B413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  <w:vAlign w:val="center"/>
          </w:tcPr>
          <w:p w14:paraId="77B912C4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13" w:type="dxa"/>
          </w:tcPr>
          <w:p w14:paraId="1211EF8D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  <w:vAlign w:val="center"/>
          </w:tcPr>
          <w:p w14:paraId="551FC1EC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13" w:type="dxa"/>
            <w:vAlign w:val="center"/>
          </w:tcPr>
          <w:p w14:paraId="3E5F6270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13" w:type="dxa"/>
            <w:vAlign w:val="center"/>
          </w:tcPr>
          <w:p w14:paraId="6C502526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13" w:type="dxa"/>
            <w:vAlign w:val="center"/>
          </w:tcPr>
          <w:p w14:paraId="59AE0110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13" w:type="dxa"/>
            <w:vAlign w:val="center"/>
          </w:tcPr>
          <w:p w14:paraId="036BB023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13" w:type="dxa"/>
            <w:vAlign w:val="center"/>
          </w:tcPr>
          <w:p w14:paraId="5550E2B7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13" w:type="dxa"/>
            <w:vAlign w:val="center"/>
          </w:tcPr>
          <w:p w14:paraId="1B166292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13" w:type="dxa"/>
            <w:vAlign w:val="center"/>
          </w:tcPr>
          <w:p w14:paraId="44D03795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14" w:type="dxa"/>
            <w:vAlign w:val="center"/>
          </w:tcPr>
          <w:p w14:paraId="02F11FFB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13" w:type="dxa"/>
            <w:vAlign w:val="center"/>
          </w:tcPr>
          <w:p w14:paraId="77649348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  <w:vAlign w:val="center"/>
          </w:tcPr>
          <w:p w14:paraId="68732CB7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13" w:type="dxa"/>
          </w:tcPr>
          <w:p w14:paraId="2587471E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  <w:vAlign w:val="center"/>
          </w:tcPr>
          <w:p w14:paraId="51C00D2F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13" w:type="dxa"/>
            <w:vAlign w:val="center"/>
          </w:tcPr>
          <w:p w14:paraId="4FC6A242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13" w:type="dxa"/>
          </w:tcPr>
          <w:p w14:paraId="124BA42F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</w:tcPr>
          <w:p w14:paraId="7AE64941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</w:tcPr>
          <w:p w14:paraId="6F954CEE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</w:tcPr>
          <w:p w14:paraId="4DB52C4A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</w:tcPr>
          <w:p w14:paraId="3A70E707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4" w:type="dxa"/>
          </w:tcPr>
          <w:p w14:paraId="185BD0B6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</w:tr>
      <w:tr w:rsidR="00470412" w:rsidRPr="00A66F29" w14:paraId="551EF34B" w14:textId="77777777" w:rsidTr="002B4AC4">
        <w:tc>
          <w:tcPr>
            <w:tcW w:w="1135" w:type="dxa"/>
          </w:tcPr>
          <w:p w14:paraId="012593CF" w14:textId="77777777" w:rsidR="00470412" w:rsidRPr="00463C99" w:rsidRDefault="00470412" w:rsidP="00463C99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ПРН 8</w:t>
            </w:r>
          </w:p>
        </w:tc>
        <w:tc>
          <w:tcPr>
            <w:tcW w:w="413" w:type="dxa"/>
          </w:tcPr>
          <w:p w14:paraId="19A410B1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</w:tcPr>
          <w:p w14:paraId="46211B63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</w:tcPr>
          <w:p w14:paraId="7F247612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</w:tcPr>
          <w:p w14:paraId="34D2959D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</w:tcPr>
          <w:p w14:paraId="0DC2724B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13" w:type="dxa"/>
            <w:vAlign w:val="center"/>
          </w:tcPr>
          <w:p w14:paraId="77A75AF2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  <w:vAlign w:val="center"/>
          </w:tcPr>
          <w:p w14:paraId="6A58DC7D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13" w:type="dxa"/>
            <w:vAlign w:val="center"/>
          </w:tcPr>
          <w:p w14:paraId="6E0F9ADF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13" w:type="dxa"/>
            <w:vAlign w:val="center"/>
          </w:tcPr>
          <w:p w14:paraId="67B559B1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  <w:vAlign w:val="center"/>
          </w:tcPr>
          <w:p w14:paraId="333EBEBB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13" w:type="dxa"/>
          </w:tcPr>
          <w:p w14:paraId="0927E733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4" w:type="dxa"/>
            <w:vAlign w:val="center"/>
          </w:tcPr>
          <w:p w14:paraId="5ADD4C25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13" w:type="dxa"/>
            <w:vAlign w:val="center"/>
          </w:tcPr>
          <w:p w14:paraId="76BEFF41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13" w:type="dxa"/>
            <w:vAlign w:val="center"/>
          </w:tcPr>
          <w:p w14:paraId="18535C53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13" w:type="dxa"/>
          </w:tcPr>
          <w:p w14:paraId="51098B6E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</w:tcPr>
          <w:p w14:paraId="7636EC66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</w:tcPr>
          <w:p w14:paraId="34180568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</w:tcPr>
          <w:p w14:paraId="18944678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</w:tcPr>
          <w:p w14:paraId="0B601B5A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</w:tcPr>
          <w:p w14:paraId="0105F031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</w:tcPr>
          <w:p w14:paraId="5BDC2685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</w:tcPr>
          <w:p w14:paraId="27BEA84B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  <w:vAlign w:val="center"/>
          </w:tcPr>
          <w:p w14:paraId="584AFA5E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14" w:type="dxa"/>
            <w:vAlign w:val="center"/>
          </w:tcPr>
          <w:p w14:paraId="4F73E008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13" w:type="dxa"/>
            <w:vAlign w:val="center"/>
          </w:tcPr>
          <w:p w14:paraId="2B6684B9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</w:tcPr>
          <w:p w14:paraId="16FE83AD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</w:tcPr>
          <w:p w14:paraId="3D0E4EDA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</w:tcPr>
          <w:p w14:paraId="68F3D437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  <w:vAlign w:val="center"/>
          </w:tcPr>
          <w:p w14:paraId="6D2125B5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13" w:type="dxa"/>
          </w:tcPr>
          <w:p w14:paraId="2BB087E4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  <w:vAlign w:val="center"/>
          </w:tcPr>
          <w:p w14:paraId="2E5A087A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13" w:type="dxa"/>
          </w:tcPr>
          <w:p w14:paraId="4F03F135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</w:tcPr>
          <w:p w14:paraId="654963A1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</w:tcPr>
          <w:p w14:paraId="4B800E79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4" w:type="dxa"/>
          </w:tcPr>
          <w:p w14:paraId="0AB822E2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</w:tr>
      <w:tr w:rsidR="00470412" w:rsidRPr="00A66F29" w14:paraId="0CF40BC7" w14:textId="77777777" w:rsidTr="002B4AC4">
        <w:tc>
          <w:tcPr>
            <w:tcW w:w="1135" w:type="dxa"/>
          </w:tcPr>
          <w:p w14:paraId="1F68711F" w14:textId="77777777" w:rsidR="00470412" w:rsidRPr="00463C99" w:rsidRDefault="00470412" w:rsidP="00463C99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ПРН 9</w:t>
            </w:r>
          </w:p>
        </w:tc>
        <w:tc>
          <w:tcPr>
            <w:tcW w:w="413" w:type="dxa"/>
          </w:tcPr>
          <w:p w14:paraId="04C862D2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</w:tcPr>
          <w:p w14:paraId="1683BA61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</w:tcPr>
          <w:p w14:paraId="5691D588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</w:tcPr>
          <w:p w14:paraId="33B9A862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</w:tcPr>
          <w:p w14:paraId="747D999B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</w:tcPr>
          <w:p w14:paraId="117ABFA1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</w:tcPr>
          <w:p w14:paraId="2D1641C1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</w:tcPr>
          <w:p w14:paraId="49E560C7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</w:tcPr>
          <w:p w14:paraId="7FBEA00F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</w:tcPr>
          <w:p w14:paraId="4F0F639F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</w:tcPr>
          <w:p w14:paraId="1C6DB47D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4" w:type="dxa"/>
          </w:tcPr>
          <w:p w14:paraId="37B1DE33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</w:tcPr>
          <w:p w14:paraId="3DA62C9C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</w:tcPr>
          <w:p w14:paraId="2B0A2D99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</w:tcPr>
          <w:p w14:paraId="408400A7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</w:tcPr>
          <w:p w14:paraId="2319D7BE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</w:tcPr>
          <w:p w14:paraId="31765C08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</w:tcPr>
          <w:p w14:paraId="24B567BD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</w:tcPr>
          <w:p w14:paraId="5E59866A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</w:tcPr>
          <w:p w14:paraId="2B8678A9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</w:tcPr>
          <w:p w14:paraId="60CFB14D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</w:tcPr>
          <w:p w14:paraId="1AD1C2DF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</w:tcPr>
          <w:p w14:paraId="7C2DAE10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4" w:type="dxa"/>
          </w:tcPr>
          <w:p w14:paraId="7F7B9FD5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</w:tcPr>
          <w:p w14:paraId="44AFB0AE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13" w:type="dxa"/>
          </w:tcPr>
          <w:p w14:paraId="2319D842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13" w:type="dxa"/>
            <w:vAlign w:val="center"/>
          </w:tcPr>
          <w:p w14:paraId="318A15AC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13" w:type="dxa"/>
          </w:tcPr>
          <w:p w14:paraId="196E3C15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</w:tcPr>
          <w:p w14:paraId="3503A7E1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</w:tcPr>
          <w:p w14:paraId="684C29B1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</w:tcPr>
          <w:p w14:paraId="4CE86C07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</w:tcPr>
          <w:p w14:paraId="0B8524A2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</w:tcPr>
          <w:p w14:paraId="0DDB1766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</w:tcPr>
          <w:p w14:paraId="291D4E8A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4" w:type="dxa"/>
          </w:tcPr>
          <w:p w14:paraId="645ADD98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</w:tr>
      <w:tr w:rsidR="00470412" w:rsidRPr="00A66F29" w14:paraId="6B433367" w14:textId="77777777" w:rsidTr="002B4AC4">
        <w:tc>
          <w:tcPr>
            <w:tcW w:w="1135" w:type="dxa"/>
          </w:tcPr>
          <w:p w14:paraId="097498EE" w14:textId="77777777" w:rsidR="00470412" w:rsidRPr="00463C99" w:rsidRDefault="00470412" w:rsidP="00463C99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ПРН 10</w:t>
            </w:r>
          </w:p>
        </w:tc>
        <w:tc>
          <w:tcPr>
            <w:tcW w:w="413" w:type="dxa"/>
          </w:tcPr>
          <w:p w14:paraId="591B8873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</w:tcPr>
          <w:p w14:paraId="104E8124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</w:tcPr>
          <w:p w14:paraId="2EBD01FE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</w:tcPr>
          <w:p w14:paraId="240244CB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</w:tcPr>
          <w:p w14:paraId="0615D938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</w:tcPr>
          <w:p w14:paraId="0F3AF909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</w:tcPr>
          <w:p w14:paraId="647090E1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</w:tcPr>
          <w:p w14:paraId="4D72F3EF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</w:tcPr>
          <w:p w14:paraId="4E04FCC1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</w:tcPr>
          <w:p w14:paraId="3061454A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</w:tcPr>
          <w:p w14:paraId="1EAC052C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4" w:type="dxa"/>
            <w:vAlign w:val="center"/>
          </w:tcPr>
          <w:p w14:paraId="484F21EE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13" w:type="dxa"/>
          </w:tcPr>
          <w:p w14:paraId="1ED5831A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  <w:vAlign w:val="center"/>
          </w:tcPr>
          <w:p w14:paraId="0013358B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13" w:type="dxa"/>
          </w:tcPr>
          <w:p w14:paraId="7BF9D8B4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</w:tcPr>
          <w:p w14:paraId="3AFB6EF9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</w:tcPr>
          <w:p w14:paraId="5ADD1834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</w:tcPr>
          <w:p w14:paraId="6EF6633F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</w:tcPr>
          <w:p w14:paraId="7D4A585A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</w:tcPr>
          <w:p w14:paraId="282C6743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</w:tcPr>
          <w:p w14:paraId="4A8244D7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</w:tcPr>
          <w:p w14:paraId="0297BB3C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  <w:vAlign w:val="center"/>
          </w:tcPr>
          <w:p w14:paraId="11F69915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14" w:type="dxa"/>
          </w:tcPr>
          <w:p w14:paraId="3C5B7B85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</w:tcPr>
          <w:p w14:paraId="1C9E7356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13" w:type="dxa"/>
          </w:tcPr>
          <w:p w14:paraId="05BB71CD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13" w:type="dxa"/>
            <w:vAlign w:val="center"/>
          </w:tcPr>
          <w:p w14:paraId="03098ADC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13" w:type="dxa"/>
          </w:tcPr>
          <w:p w14:paraId="2020D50B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</w:tcPr>
          <w:p w14:paraId="2699C68A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</w:tcPr>
          <w:p w14:paraId="746267CF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</w:tcPr>
          <w:p w14:paraId="7E355B91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</w:tcPr>
          <w:p w14:paraId="6006D51E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</w:tcPr>
          <w:p w14:paraId="012ABB17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13" w:type="dxa"/>
            <w:vAlign w:val="center"/>
          </w:tcPr>
          <w:p w14:paraId="5F581701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14" w:type="dxa"/>
          </w:tcPr>
          <w:p w14:paraId="51775D4D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</w:tr>
      <w:tr w:rsidR="00470412" w:rsidRPr="00A66F29" w14:paraId="45396612" w14:textId="77777777" w:rsidTr="002B4AC4">
        <w:tc>
          <w:tcPr>
            <w:tcW w:w="1135" w:type="dxa"/>
          </w:tcPr>
          <w:p w14:paraId="0C17EDDB" w14:textId="77777777" w:rsidR="00470412" w:rsidRPr="00463C99" w:rsidRDefault="00470412" w:rsidP="00463C99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ПРН 11</w:t>
            </w:r>
          </w:p>
        </w:tc>
        <w:tc>
          <w:tcPr>
            <w:tcW w:w="413" w:type="dxa"/>
          </w:tcPr>
          <w:p w14:paraId="0D0CB2B8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</w:tcPr>
          <w:p w14:paraId="3B30ED40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</w:tcPr>
          <w:p w14:paraId="5F0A70C3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</w:tcPr>
          <w:p w14:paraId="2E94D1BE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</w:tcPr>
          <w:p w14:paraId="1E3F24E4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</w:tcPr>
          <w:p w14:paraId="77770183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</w:tcPr>
          <w:p w14:paraId="2B81F1C2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</w:tcPr>
          <w:p w14:paraId="332459FF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</w:tcPr>
          <w:p w14:paraId="149D6029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</w:tcPr>
          <w:p w14:paraId="747EB42C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</w:tcPr>
          <w:p w14:paraId="3BD2ED6D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4" w:type="dxa"/>
          </w:tcPr>
          <w:p w14:paraId="25EB48BD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  <w:vAlign w:val="center"/>
          </w:tcPr>
          <w:p w14:paraId="4E5241D7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13" w:type="dxa"/>
            <w:vAlign w:val="center"/>
          </w:tcPr>
          <w:p w14:paraId="44B4C460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13" w:type="dxa"/>
          </w:tcPr>
          <w:p w14:paraId="65DE6699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</w:tcPr>
          <w:p w14:paraId="2012DF9D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</w:tcPr>
          <w:p w14:paraId="0F195052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</w:tcPr>
          <w:p w14:paraId="592B1BCD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</w:tcPr>
          <w:p w14:paraId="65D66249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</w:tcPr>
          <w:p w14:paraId="6C856A0D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</w:tcPr>
          <w:p w14:paraId="55426544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</w:tcPr>
          <w:p w14:paraId="6F33B4F2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  <w:vAlign w:val="center"/>
          </w:tcPr>
          <w:p w14:paraId="2DB1A08D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4" w:type="dxa"/>
          </w:tcPr>
          <w:p w14:paraId="126905C9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</w:tcPr>
          <w:p w14:paraId="620FAB36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</w:tcPr>
          <w:p w14:paraId="0E28237E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</w:tcPr>
          <w:p w14:paraId="34E64954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</w:tcPr>
          <w:p w14:paraId="0197E9F8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</w:rPr>
              <w:t>+</w:t>
            </w:r>
          </w:p>
        </w:tc>
        <w:tc>
          <w:tcPr>
            <w:tcW w:w="413" w:type="dxa"/>
          </w:tcPr>
          <w:p w14:paraId="3BF78963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</w:tcPr>
          <w:p w14:paraId="225E80F2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</w:tcPr>
          <w:p w14:paraId="1E858B06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</w:tcPr>
          <w:p w14:paraId="0433271F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</w:tcPr>
          <w:p w14:paraId="39707DBE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</w:tcPr>
          <w:p w14:paraId="2B94C5AE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4" w:type="dxa"/>
          </w:tcPr>
          <w:p w14:paraId="05706E05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</w:tr>
      <w:tr w:rsidR="00470412" w:rsidRPr="00A66F29" w14:paraId="17FA1EE2" w14:textId="77777777" w:rsidTr="002B4AC4">
        <w:tc>
          <w:tcPr>
            <w:tcW w:w="1135" w:type="dxa"/>
          </w:tcPr>
          <w:p w14:paraId="460D997B" w14:textId="77777777" w:rsidR="00470412" w:rsidRPr="00463C99" w:rsidRDefault="00470412" w:rsidP="00463C99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ПРН 12</w:t>
            </w:r>
          </w:p>
        </w:tc>
        <w:tc>
          <w:tcPr>
            <w:tcW w:w="413" w:type="dxa"/>
          </w:tcPr>
          <w:p w14:paraId="12C5CE77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</w:tcPr>
          <w:p w14:paraId="498E6959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</w:tcPr>
          <w:p w14:paraId="776C450F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</w:tcPr>
          <w:p w14:paraId="0FA24677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</w:tcPr>
          <w:p w14:paraId="5F75FA00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</w:tcPr>
          <w:p w14:paraId="4C04C9BC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</w:tcPr>
          <w:p w14:paraId="6EBC152C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</w:tcPr>
          <w:p w14:paraId="40853E0F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</w:tcPr>
          <w:p w14:paraId="52AA8FB4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</w:tcPr>
          <w:p w14:paraId="7457C674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</w:tcPr>
          <w:p w14:paraId="666536B7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4" w:type="dxa"/>
          </w:tcPr>
          <w:p w14:paraId="53F0FDF2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</w:tcPr>
          <w:p w14:paraId="5F4B033B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</w:tcPr>
          <w:p w14:paraId="5BC7D1DD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</w:tcPr>
          <w:p w14:paraId="1BCAE68D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</w:tcPr>
          <w:p w14:paraId="51FB6BD7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</w:tcPr>
          <w:p w14:paraId="3564EEEC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</w:tcPr>
          <w:p w14:paraId="7C2EA913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  <w:vAlign w:val="center"/>
          </w:tcPr>
          <w:p w14:paraId="251939D6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13" w:type="dxa"/>
          </w:tcPr>
          <w:p w14:paraId="53CC8B00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</w:tcPr>
          <w:p w14:paraId="68FD6B0B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</w:tcPr>
          <w:p w14:paraId="5D00825A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</w:tcPr>
          <w:p w14:paraId="77958C1C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4" w:type="dxa"/>
          </w:tcPr>
          <w:p w14:paraId="3F2D1112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</w:tcPr>
          <w:p w14:paraId="3EF4C5F7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</w:tcPr>
          <w:p w14:paraId="4F5B7A2F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</w:tcPr>
          <w:p w14:paraId="036B34AB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</w:tcPr>
          <w:p w14:paraId="42D0448F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</w:tcPr>
          <w:p w14:paraId="4AE303E1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</w:tcPr>
          <w:p w14:paraId="0218B817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  <w:vAlign w:val="center"/>
          </w:tcPr>
          <w:p w14:paraId="095B0CAC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13" w:type="dxa"/>
          </w:tcPr>
          <w:p w14:paraId="0501CC73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</w:tcPr>
          <w:p w14:paraId="310D1775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</w:tcPr>
          <w:p w14:paraId="5E49BD38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4" w:type="dxa"/>
          </w:tcPr>
          <w:p w14:paraId="4DECFEDC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</w:tr>
      <w:tr w:rsidR="00470412" w:rsidRPr="00A66F29" w14:paraId="522ABB46" w14:textId="77777777" w:rsidTr="002B4AC4">
        <w:tc>
          <w:tcPr>
            <w:tcW w:w="1135" w:type="dxa"/>
          </w:tcPr>
          <w:p w14:paraId="717F7939" w14:textId="77777777" w:rsidR="00470412" w:rsidRPr="00463C99" w:rsidRDefault="00470412" w:rsidP="00463C99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ПРН 13</w:t>
            </w:r>
          </w:p>
        </w:tc>
        <w:tc>
          <w:tcPr>
            <w:tcW w:w="413" w:type="dxa"/>
          </w:tcPr>
          <w:p w14:paraId="425A7798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</w:tcPr>
          <w:p w14:paraId="23AACDAC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</w:tcPr>
          <w:p w14:paraId="6AA115F3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</w:tcPr>
          <w:p w14:paraId="40D3FCA5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</w:tcPr>
          <w:p w14:paraId="1F9018F7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</w:tcPr>
          <w:p w14:paraId="761A7918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</w:tcPr>
          <w:p w14:paraId="70A484DA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</w:tcPr>
          <w:p w14:paraId="72899834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</w:tcPr>
          <w:p w14:paraId="23A0EA38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</w:tcPr>
          <w:p w14:paraId="6F462C66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</w:tcPr>
          <w:p w14:paraId="72223EE3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4" w:type="dxa"/>
          </w:tcPr>
          <w:p w14:paraId="26D371CB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</w:tcPr>
          <w:p w14:paraId="18C13ECF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</w:tcPr>
          <w:p w14:paraId="4893384E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</w:tcPr>
          <w:p w14:paraId="52E3EF83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</w:tcPr>
          <w:p w14:paraId="0D685301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</w:tcPr>
          <w:p w14:paraId="7644FBBE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</w:tcPr>
          <w:p w14:paraId="4F7A9292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</w:tcPr>
          <w:p w14:paraId="2C55D045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</w:tcPr>
          <w:p w14:paraId="7323A9C0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  <w:vAlign w:val="center"/>
          </w:tcPr>
          <w:p w14:paraId="3A341DEA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13" w:type="dxa"/>
          </w:tcPr>
          <w:p w14:paraId="7C6C7AE3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</w:tcPr>
          <w:p w14:paraId="68B35158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4" w:type="dxa"/>
          </w:tcPr>
          <w:p w14:paraId="424498FA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</w:tcPr>
          <w:p w14:paraId="5CAD79E6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13" w:type="dxa"/>
          </w:tcPr>
          <w:p w14:paraId="062A468C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13" w:type="dxa"/>
            <w:vAlign w:val="center"/>
          </w:tcPr>
          <w:p w14:paraId="1EE1221B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13" w:type="dxa"/>
          </w:tcPr>
          <w:p w14:paraId="3DE636F5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</w:tcPr>
          <w:p w14:paraId="43D723FA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</w:tcPr>
          <w:p w14:paraId="2F8C18E5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</w:tcPr>
          <w:p w14:paraId="2CA3D253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</w:tcPr>
          <w:p w14:paraId="23C8786B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</w:tcPr>
          <w:p w14:paraId="5CC07889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13" w:type="dxa"/>
          </w:tcPr>
          <w:p w14:paraId="5EDD0D8A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4" w:type="dxa"/>
          </w:tcPr>
          <w:p w14:paraId="615D44F1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</w:tr>
      <w:tr w:rsidR="00470412" w:rsidRPr="00A66F29" w14:paraId="2A8C59C9" w14:textId="77777777" w:rsidTr="002B4AC4">
        <w:tc>
          <w:tcPr>
            <w:tcW w:w="1135" w:type="dxa"/>
          </w:tcPr>
          <w:p w14:paraId="4C5F5195" w14:textId="77777777" w:rsidR="00470412" w:rsidRPr="00463C99" w:rsidRDefault="00470412" w:rsidP="00463C99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ПРН 14</w:t>
            </w:r>
          </w:p>
        </w:tc>
        <w:tc>
          <w:tcPr>
            <w:tcW w:w="413" w:type="dxa"/>
          </w:tcPr>
          <w:p w14:paraId="7FC9A335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</w:tcPr>
          <w:p w14:paraId="75871F89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</w:tcPr>
          <w:p w14:paraId="5BD1D190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</w:tcPr>
          <w:p w14:paraId="1B6178D3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</w:tcPr>
          <w:p w14:paraId="056505A1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</w:tcPr>
          <w:p w14:paraId="0F95B633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</w:tcPr>
          <w:p w14:paraId="7D7B8BA7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</w:tcPr>
          <w:p w14:paraId="07A990AA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</w:tcPr>
          <w:p w14:paraId="0F1F7B24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  <w:vAlign w:val="center"/>
          </w:tcPr>
          <w:p w14:paraId="45C3BC17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13" w:type="dxa"/>
            <w:vAlign w:val="center"/>
          </w:tcPr>
          <w:p w14:paraId="0113980C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14" w:type="dxa"/>
            <w:vAlign w:val="center"/>
          </w:tcPr>
          <w:p w14:paraId="67BCC818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13" w:type="dxa"/>
            <w:vAlign w:val="center"/>
          </w:tcPr>
          <w:p w14:paraId="5055225A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13" w:type="dxa"/>
          </w:tcPr>
          <w:p w14:paraId="6D13AFA2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</w:tcPr>
          <w:p w14:paraId="2745CAFF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</w:tcPr>
          <w:p w14:paraId="3B8956E7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</w:tcPr>
          <w:p w14:paraId="1ED7B396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</w:tcPr>
          <w:p w14:paraId="541148E6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</w:tcPr>
          <w:p w14:paraId="36267D5E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</w:tcPr>
          <w:p w14:paraId="7DA44281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</w:tcPr>
          <w:p w14:paraId="21985A62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</w:tcPr>
          <w:p w14:paraId="6CD01D78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  <w:vAlign w:val="center"/>
          </w:tcPr>
          <w:p w14:paraId="07076375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14" w:type="dxa"/>
            <w:vAlign w:val="center"/>
          </w:tcPr>
          <w:p w14:paraId="417F317B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13" w:type="dxa"/>
            <w:vAlign w:val="center"/>
          </w:tcPr>
          <w:p w14:paraId="479A1B71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</w:tcPr>
          <w:p w14:paraId="7E1B9D22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</w:tcPr>
          <w:p w14:paraId="04680E73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</w:tcPr>
          <w:p w14:paraId="26FF173D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  <w:vAlign w:val="center"/>
          </w:tcPr>
          <w:p w14:paraId="232B4140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13" w:type="dxa"/>
          </w:tcPr>
          <w:p w14:paraId="4D72EFAB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</w:tcPr>
          <w:p w14:paraId="4D614E88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</w:tcPr>
          <w:p w14:paraId="290EA853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</w:tcPr>
          <w:p w14:paraId="325C47BA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</w:tcPr>
          <w:p w14:paraId="193880AA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14" w:type="dxa"/>
          </w:tcPr>
          <w:p w14:paraId="27ACC849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</w:tr>
      <w:tr w:rsidR="00470412" w:rsidRPr="00A66F29" w14:paraId="46300A15" w14:textId="77777777" w:rsidTr="002B4AC4">
        <w:tc>
          <w:tcPr>
            <w:tcW w:w="1135" w:type="dxa"/>
          </w:tcPr>
          <w:p w14:paraId="655D2F83" w14:textId="77777777" w:rsidR="00470412" w:rsidRPr="00463C99" w:rsidRDefault="00470412" w:rsidP="00463C99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ПРН 15</w:t>
            </w:r>
          </w:p>
        </w:tc>
        <w:tc>
          <w:tcPr>
            <w:tcW w:w="413" w:type="dxa"/>
          </w:tcPr>
          <w:p w14:paraId="42F496F9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</w:tcPr>
          <w:p w14:paraId="3C5094E4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</w:tcPr>
          <w:p w14:paraId="7A6CBEC6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</w:tcPr>
          <w:p w14:paraId="38DFAADD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</w:tcPr>
          <w:p w14:paraId="77AAC0B7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</w:tcPr>
          <w:p w14:paraId="6CB023EA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</w:tcPr>
          <w:p w14:paraId="3C5EB687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</w:tcPr>
          <w:p w14:paraId="188D2FE3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</w:tcPr>
          <w:p w14:paraId="7B72DEF1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</w:tcPr>
          <w:p w14:paraId="00DFCEB2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</w:tcPr>
          <w:p w14:paraId="250941FB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4" w:type="dxa"/>
          </w:tcPr>
          <w:p w14:paraId="6F350051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  <w:vAlign w:val="center"/>
          </w:tcPr>
          <w:p w14:paraId="5F5A095D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13" w:type="dxa"/>
            <w:vAlign w:val="center"/>
          </w:tcPr>
          <w:p w14:paraId="1C26269B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13" w:type="dxa"/>
          </w:tcPr>
          <w:p w14:paraId="7EA3B869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</w:tcPr>
          <w:p w14:paraId="69E68582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</w:tcPr>
          <w:p w14:paraId="4B9CC5AF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</w:tcPr>
          <w:p w14:paraId="5858B545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</w:tcPr>
          <w:p w14:paraId="5E2F0B14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</w:tcPr>
          <w:p w14:paraId="4DC8F780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  <w:vAlign w:val="center"/>
          </w:tcPr>
          <w:p w14:paraId="31CBBF4B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13" w:type="dxa"/>
          </w:tcPr>
          <w:p w14:paraId="70767942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13" w:type="dxa"/>
          </w:tcPr>
          <w:p w14:paraId="0C16D117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4" w:type="dxa"/>
            <w:vAlign w:val="center"/>
          </w:tcPr>
          <w:p w14:paraId="6260196C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13" w:type="dxa"/>
            <w:vAlign w:val="center"/>
          </w:tcPr>
          <w:p w14:paraId="1BBC3BAC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</w:tcPr>
          <w:p w14:paraId="1F49FD7E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</w:tcPr>
          <w:p w14:paraId="748E939A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</w:tcPr>
          <w:p w14:paraId="1CC16A11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</w:rPr>
              <w:t>+</w:t>
            </w:r>
          </w:p>
        </w:tc>
        <w:tc>
          <w:tcPr>
            <w:tcW w:w="413" w:type="dxa"/>
            <w:vAlign w:val="center"/>
          </w:tcPr>
          <w:p w14:paraId="430ED00A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13" w:type="dxa"/>
          </w:tcPr>
          <w:p w14:paraId="2A4FDC83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</w:tcPr>
          <w:p w14:paraId="54CB4F00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</w:tcPr>
          <w:p w14:paraId="16A2A2CC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</w:tcPr>
          <w:p w14:paraId="784C1FE2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</w:tcPr>
          <w:p w14:paraId="1B700EA6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4" w:type="dxa"/>
          </w:tcPr>
          <w:p w14:paraId="34EEBF5C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</w:tr>
      <w:tr w:rsidR="00470412" w:rsidRPr="00A66F29" w14:paraId="676473FB" w14:textId="77777777" w:rsidTr="002B4AC4">
        <w:tc>
          <w:tcPr>
            <w:tcW w:w="1135" w:type="dxa"/>
          </w:tcPr>
          <w:p w14:paraId="3BFFA36B" w14:textId="77777777" w:rsidR="00470412" w:rsidRPr="00463C99" w:rsidRDefault="00470412" w:rsidP="00463C99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ПРН 16</w:t>
            </w:r>
          </w:p>
        </w:tc>
        <w:tc>
          <w:tcPr>
            <w:tcW w:w="413" w:type="dxa"/>
          </w:tcPr>
          <w:p w14:paraId="592D06E7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</w:tcPr>
          <w:p w14:paraId="2F6EAD40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</w:tcPr>
          <w:p w14:paraId="43F94837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</w:tcPr>
          <w:p w14:paraId="4D544943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</w:tcPr>
          <w:p w14:paraId="358B5CAB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13" w:type="dxa"/>
            <w:vAlign w:val="center"/>
          </w:tcPr>
          <w:p w14:paraId="3E6ED0FB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</w:tcPr>
          <w:p w14:paraId="3C540440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</w:tcPr>
          <w:p w14:paraId="7E33E7A2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</w:tcPr>
          <w:p w14:paraId="284A30A2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</w:tcPr>
          <w:p w14:paraId="41387737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</w:tcPr>
          <w:p w14:paraId="2E4253F2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4" w:type="dxa"/>
          </w:tcPr>
          <w:p w14:paraId="419B3205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</w:tcPr>
          <w:p w14:paraId="79DAD21D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  <w:vAlign w:val="center"/>
          </w:tcPr>
          <w:p w14:paraId="5ABB9CBE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13" w:type="dxa"/>
          </w:tcPr>
          <w:p w14:paraId="6A7908C0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</w:tcPr>
          <w:p w14:paraId="4051A4E3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</w:tcPr>
          <w:p w14:paraId="172F6AF7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</w:tcPr>
          <w:p w14:paraId="112738AF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</w:tcPr>
          <w:p w14:paraId="28B658D5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</w:tcPr>
          <w:p w14:paraId="767AB340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</w:tcPr>
          <w:p w14:paraId="5C3B9037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</w:tcPr>
          <w:p w14:paraId="74187275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</w:tcPr>
          <w:p w14:paraId="68EBE298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4" w:type="dxa"/>
          </w:tcPr>
          <w:p w14:paraId="3C60D73B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</w:tcPr>
          <w:p w14:paraId="6A2DCF7E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</w:tcPr>
          <w:p w14:paraId="7A7E058A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</w:tcPr>
          <w:p w14:paraId="4FA76722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</w:tcPr>
          <w:p w14:paraId="642C61AF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</w:tcPr>
          <w:p w14:paraId="15AC6AB7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</w:tcPr>
          <w:p w14:paraId="1286B6CA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</w:tcPr>
          <w:p w14:paraId="551F21B9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</w:tcPr>
          <w:p w14:paraId="265D94D8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</w:tcPr>
          <w:p w14:paraId="6F23E5C0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</w:tcPr>
          <w:p w14:paraId="4F31FB4C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4" w:type="dxa"/>
          </w:tcPr>
          <w:p w14:paraId="4B8278E3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</w:tr>
      <w:tr w:rsidR="00470412" w:rsidRPr="00A66F29" w14:paraId="4CF9D1AF" w14:textId="77777777" w:rsidTr="002B4AC4">
        <w:tc>
          <w:tcPr>
            <w:tcW w:w="1135" w:type="dxa"/>
          </w:tcPr>
          <w:p w14:paraId="13C24405" w14:textId="77777777" w:rsidR="00470412" w:rsidRPr="00463C99" w:rsidRDefault="00470412" w:rsidP="00463C99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ПРН 17</w:t>
            </w:r>
          </w:p>
        </w:tc>
        <w:tc>
          <w:tcPr>
            <w:tcW w:w="413" w:type="dxa"/>
          </w:tcPr>
          <w:p w14:paraId="1EB83382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</w:tcPr>
          <w:p w14:paraId="1B9CC4D7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</w:tcPr>
          <w:p w14:paraId="683831F0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</w:tcPr>
          <w:p w14:paraId="4EE0A91E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</w:tcPr>
          <w:p w14:paraId="1BC4B114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</w:tcPr>
          <w:p w14:paraId="63CA0330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  <w:vAlign w:val="center"/>
          </w:tcPr>
          <w:p w14:paraId="57E927BF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13" w:type="dxa"/>
          </w:tcPr>
          <w:p w14:paraId="26A6A607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</w:tcPr>
          <w:p w14:paraId="623C13A3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</w:tcPr>
          <w:p w14:paraId="35CA3DCA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</w:tcPr>
          <w:p w14:paraId="2AB1459A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4" w:type="dxa"/>
          </w:tcPr>
          <w:p w14:paraId="6DC7E8E7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</w:tcPr>
          <w:p w14:paraId="293EDC75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</w:tcPr>
          <w:p w14:paraId="6B9C35C4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</w:tcPr>
          <w:p w14:paraId="62C7820F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</w:tcPr>
          <w:p w14:paraId="1AD55BFC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</w:tcPr>
          <w:p w14:paraId="0636808F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</w:tcPr>
          <w:p w14:paraId="73EE8F4A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</w:tcPr>
          <w:p w14:paraId="21FC0392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  <w:vAlign w:val="center"/>
          </w:tcPr>
          <w:p w14:paraId="5C21AAEA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13" w:type="dxa"/>
          </w:tcPr>
          <w:p w14:paraId="12A6B9AA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</w:tcPr>
          <w:p w14:paraId="212D5C64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</w:tcPr>
          <w:p w14:paraId="643E338E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4" w:type="dxa"/>
          </w:tcPr>
          <w:p w14:paraId="414CB683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</w:tcPr>
          <w:p w14:paraId="370296F5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</w:tcPr>
          <w:p w14:paraId="796606E6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</w:tcPr>
          <w:p w14:paraId="5A2393D9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</w:tcPr>
          <w:p w14:paraId="21EBD40F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</w:tcPr>
          <w:p w14:paraId="6F331053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</w:tcPr>
          <w:p w14:paraId="150627EE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</w:tcPr>
          <w:p w14:paraId="28369EF8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</w:tcPr>
          <w:p w14:paraId="527D4AD6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</w:tcPr>
          <w:p w14:paraId="2BACDD2B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</w:tcPr>
          <w:p w14:paraId="21AD83E7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4" w:type="dxa"/>
          </w:tcPr>
          <w:p w14:paraId="18AA011F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</w:tr>
      <w:tr w:rsidR="00470412" w:rsidRPr="00A66F29" w14:paraId="4AB27EDF" w14:textId="77777777" w:rsidTr="002B4AC4">
        <w:tc>
          <w:tcPr>
            <w:tcW w:w="1135" w:type="dxa"/>
          </w:tcPr>
          <w:p w14:paraId="26EE1518" w14:textId="77777777" w:rsidR="00470412" w:rsidRPr="00463C99" w:rsidRDefault="00470412" w:rsidP="00463C99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ПРН 18</w:t>
            </w:r>
          </w:p>
        </w:tc>
        <w:tc>
          <w:tcPr>
            <w:tcW w:w="413" w:type="dxa"/>
          </w:tcPr>
          <w:p w14:paraId="16AC107D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</w:tcPr>
          <w:p w14:paraId="62014BEC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</w:tcPr>
          <w:p w14:paraId="66CA85A2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</w:tcPr>
          <w:p w14:paraId="02757D15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</w:tcPr>
          <w:p w14:paraId="704C5150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</w:tcPr>
          <w:p w14:paraId="3AD85D3B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</w:tcPr>
          <w:p w14:paraId="197D71E2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  <w:vAlign w:val="center"/>
          </w:tcPr>
          <w:p w14:paraId="7C86AF95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13" w:type="dxa"/>
            <w:vAlign w:val="center"/>
          </w:tcPr>
          <w:p w14:paraId="560AE814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</w:tcPr>
          <w:p w14:paraId="7B763854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</w:tcPr>
          <w:p w14:paraId="015BF265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4" w:type="dxa"/>
            <w:vAlign w:val="center"/>
          </w:tcPr>
          <w:p w14:paraId="3F6EB42E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13" w:type="dxa"/>
            <w:vAlign w:val="center"/>
          </w:tcPr>
          <w:p w14:paraId="150317FD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13" w:type="dxa"/>
          </w:tcPr>
          <w:p w14:paraId="32BC0A98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</w:tcPr>
          <w:p w14:paraId="72EF4035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</w:tcPr>
          <w:p w14:paraId="5F7F2D09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</w:tcPr>
          <w:p w14:paraId="2CEF8ECF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</w:tcPr>
          <w:p w14:paraId="7D465B2F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</w:tcPr>
          <w:p w14:paraId="0F251EED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</w:tcPr>
          <w:p w14:paraId="1E201F86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</w:tcPr>
          <w:p w14:paraId="51661EB6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</w:tcPr>
          <w:p w14:paraId="55B50D73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</w:tcPr>
          <w:p w14:paraId="1DD1CCBF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4" w:type="dxa"/>
          </w:tcPr>
          <w:p w14:paraId="14A8784E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</w:tcPr>
          <w:p w14:paraId="1E1C15AA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</w:tcPr>
          <w:p w14:paraId="3677DF9E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</w:tcPr>
          <w:p w14:paraId="2FCA8777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</w:tcPr>
          <w:p w14:paraId="07BBBC9F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</w:tcPr>
          <w:p w14:paraId="483FD1D0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</w:tcPr>
          <w:p w14:paraId="5360FF4A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</w:tcPr>
          <w:p w14:paraId="4B2E94D8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</w:tcPr>
          <w:p w14:paraId="55110FF0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</w:tcPr>
          <w:p w14:paraId="0A9D527E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</w:tcPr>
          <w:p w14:paraId="50725941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4" w:type="dxa"/>
          </w:tcPr>
          <w:p w14:paraId="4DD6F644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</w:tr>
      <w:tr w:rsidR="00470412" w:rsidRPr="00A66F29" w14:paraId="6E4DB934" w14:textId="77777777" w:rsidTr="002B4AC4">
        <w:tc>
          <w:tcPr>
            <w:tcW w:w="1135" w:type="dxa"/>
          </w:tcPr>
          <w:p w14:paraId="3CBA07A1" w14:textId="77777777" w:rsidR="00470412" w:rsidRPr="00463C99" w:rsidRDefault="00470412" w:rsidP="00463C99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ПРН 19</w:t>
            </w:r>
          </w:p>
        </w:tc>
        <w:tc>
          <w:tcPr>
            <w:tcW w:w="413" w:type="dxa"/>
          </w:tcPr>
          <w:p w14:paraId="47C3846E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</w:tcPr>
          <w:p w14:paraId="32BC3ABE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</w:tcPr>
          <w:p w14:paraId="7A264923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</w:tcPr>
          <w:p w14:paraId="29D0B3CF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</w:tcPr>
          <w:p w14:paraId="468EDBD9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</w:tcPr>
          <w:p w14:paraId="7194F0E4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</w:tcPr>
          <w:p w14:paraId="79EA4B98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</w:tcPr>
          <w:p w14:paraId="2C62EE4C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</w:tcPr>
          <w:p w14:paraId="6A5C989F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</w:tcPr>
          <w:p w14:paraId="7D5802BF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</w:tcPr>
          <w:p w14:paraId="346E444F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4" w:type="dxa"/>
          </w:tcPr>
          <w:p w14:paraId="053F6C56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</w:tcPr>
          <w:p w14:paraId="6D2BC65A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</w:tcPr>
          <w:p w14:paraId="436563DB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</w:tcPr>
          <w:p w14:paraId="23B49776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</w:tcPr>
          <w:p w14:paraId="6223479B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</w:tcPr>
          <w:p w14:paraId="7E7EF8EB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</w:tcPr>
          <w:p w14:paraId="682059FC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</w:tcPr>
          <w:p w14:paraId="3C291A40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</w:tcPr>
          <w:p w14:paraId="0FE0CCD7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</w:tcPr>
          <w:p w14:paraId="3E1F0170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</w:tcPr>
          <w:p w14:paraId="4686FB68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</w:tcPr>
          <w:p w14:paraId="436796D4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4" w:type="dxa"/>
          </w:tcPr>
          <w:p w14:paraId="781218E1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</w:tcPr>
          <w:p w14:paraId="69517615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</w:tcPr>
          <w:p w14:paraId="752BF7B1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</w:tcPr>
          <w:p w14:paraId="32CA2901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</w:tcPr>
          <w:p w14:paraId="1093CDD4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</w:tcPr>
          <w:p w14:paraId="114BF5EA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  <w:vAlign w:val="center"/>
          </w:tcPr>
          <w:p w14:paraId="2A25D8D1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13" w:type="dxa"/>
          </w:tcPr>
          <w:p w14:paraId="08FB965B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</w:tcPr>
          <w:p w14:paraId="36C3DF06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</w:tcPr>
          <w:p w14:paraId="134FCB57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</w:tcPr>
          <w:p w14:paraId="77387A21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4" w:type="dxa"/>
          </w:tcPr>
          <w:p w14:paraId="4CB246AA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</w:tr>
      <w:tr w:rsidR="00470412" w:rsidRPr="00A66F29" w14:paraId="1C4BCA69" w14:textId="77777777" w:rsidTr="002B4AC4">
        <w:tc>
          <w:tcPr>
            <w:tcW w:w="1135" w:type="dxa"/>
          </w:tcPr>
          <w:p w14:paraId="36C6EABD" w14:textId="77777777" w:rsidR="00470412" w:rsidRPr="00463C99" w:rsidRDefault="00470412" w:rsidP="00463C99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ПРН 20</w:t>
            </w:r>
          </w:p>
        </w:tc>
        <w:tc>
          <w:tcPr>
            <w:tcW w:w="413" w:type="dxa"/>
          </w:tcPr>
          <w:p w14:paraId="08282F67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</w:tcPr>
          <w:p w14:paraId="08AF34A0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</w:tcPr>
          <w:p w14:paraId="44828610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</w:tcPr>
          <w:p w14:paraId="5E5DE688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</w:tcPr>
          <w:p w14:paraId="5361DDA0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13" w:type="dxa"/>
            <w:vAlign w:val="center"/>
          </w:tcPr>
          <w:p w14:paraId="6C802461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</w:tcPr>
          <w:p w14:paraId="0B00949A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</w:tcPr>
          <w:p w14:paraId="3051990F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</w:tcPr>
          <w:p w14:paraId="4569A85E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</w:tcPr>
          <w:p w14:paraId="016D08C7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</w:tcPr>
          <w:p w14:paraId="4EF6599D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4" w:type="dxa"/>
          </w:tcPr>
          <w:p w14:paraId="5BD8B307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</w:tcPr>
          <w:p w14:paraId="2358F46D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</w:tcPr>
          <w:p w14:paraId="26A5CE1E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  <w:vAlign w:val="center"/>
          </w:tcPr>
          <w:p w14:paraId="41E12A8B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13" w:type="dxa"/>
          </w:tcPr>
          <w:p w14:paraId="7629E192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13" w:type="dxa"/>
          </w:tcPr>
          <w:p w14:paraId="3FBF9E64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13" w:type="dxa"/>
          </w:tcPr>
          <w:p w14:paraId="352C4203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13" w:type="dxa"/>
          </w:tcPr>
          <w:p w14:paraId="7DED4534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</w:tcPr>
          <w:p w14:paraId="1284CD1C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</w:tcPr>
          <w:p w14:paraId="0BBD7056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13" w:type="dxa"/>
          </w:tcPr>
          <w:p w14:paraId="7D8B3974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13" w:type="dxa"/>
          </w:tcPr>
          <w:p w14:paraId="61280968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4" w:type="dxa"/>
            <w:vAlign w:val="center"/>
          </w:tcPr>
          <w:p w14:paraId="57FDB4C5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13" w:type="dxa"/>
            <w:vAlign w:val="center"/>
          </w:tcPr>
          <w:p w14:paraId="3B0CC92D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</w:tcPr>
          <w:p w14:paraId="748E947E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  <w:vAlign w:val="center"/>
          </w:tcPr>
          <w:p w14:paraId="1CE39B1D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13" w:type="dxa"/>
          </w:tcPr>
          <w:p w14:paraId="62C26C64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13" w:type="dxa"/>
            <w:vAlign w:val="center"/>
          </w:tcPr>
          <w:p w14:paraId="57C535C2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13" w:type="dxa"/>
            <w:vAlign w:val="center"/>
          </w:tcPr>
          <w:p w14:paraId="43AC2FDD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13" w:type="dxa"/>
          </w:tcPr>
          <w:p w14:paraId="3FB509B3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</w:tcPr>
          <w:p w14:paraId="1F41FEC2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  <w:vAlign w:val="center"/>
          </w:tcPr>
          <w:p w14:paraId="41D70D14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13" w:type="dxa"/>
          </w:tcPr>
          <w:p w14:paraId="721D7F5F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14" w:type="dxa"/>
          </w:tcPr>
          <w:p w14:paraId="70AC47CF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</w:tr>
      <w:tr w:rsidR="00470412" w:rsidRPr="00A66F29" w14:paraId="2B460605" w14:textId="77777777" w:rsidTr="002B4AC4">
        <w:tc>
          <w:tcPr>
            <w:tcW w:w="1135" w:type="dxa"/>
          </w:tcPr>
          <w:p w14:paraId="22A0DB83" w14:textId="77777777" w:rsidR="00470412" w:rsidRPr="00463C99" w:rsidRDefault="00470412" w:rsidP="00463C99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ПРН 21</w:t>
            </w:r>
          </w:p>
        </w:tc>
        <w:tc>
          <w:tcPr>
            <w:tcW w:w="413" w:type="dxa"/>
          </w:tcPr>
          <w:p w14:paraId="1012015E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</w:tcPr>
          <w:p w14:paraId="1DCB1F49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</w:tcPr>
          <w:p w14:paraId="147BE679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</w:tcPr>
          <w:p w14:paraId="70457736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  <w:vAlign w:val="center"/>
          </w:tcPr>
          <w:p w14:paraId="33FB48DB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13" w:type="dxa"/>
          </w:tcPr>
          <w:p w14:paraId="4A26C550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</w:tcPr>
          <w:p w14:paraId="4C6C5A0A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</w:tcPr>
          <w:p w14:paraId="73C71283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</w:tcPr>
          <w:p w14:paraId="371E2679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13" w:type="dxa"/>
          </w:tcPr>
          <w:p w14:paraId="1AB6C59A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</w:tcPr>
          <w:p w14:paraId="70C77005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4" w:type="dxa"/>
          </w:tcPr>
          <w:p w14:paraId="2E21702C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</w:tcPr>
          <w:p w14:paraId="53D9014E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</w:tcPr>
          <w:p w14:paraId="4713E574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</w:tcPr>
          <w:p w14:paraId="61565DFE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  <w:vAlign w:val="center"/>
          </w:tcPr>
          <w:p w14:paraId="4960C4B8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13" w:type="dxa"/>
            <w:vAlign w:val="center"/>
          </w:tcPr>
          <w:p w14:paraId="2067B2D1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13" w:type="dxa"/>
            <w:vAlign w:val="center"/>
          </w:tcPr>
          <w:p w14:paraId="4543CBF3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13" w:type="dxa"/>
            <w:vAlign w:val="center"/>
          </w:tcPr>
          <w:p w14:paraId="54F402D1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  <w:vAlign w:val="center"/>
          </w:tcPr>
          <w:p w14:paraId="301CE817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13" w:type="dxa"/>
            <w:vAlign w:val="center"/>
          </w:tcPr>
          <w:p w14:paraId="60007DDD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13" w:type="dxa"/>
            <w:vAlign w:val="center"/>
          </w:tcPr>
          <w:p w14:paraId="0DE97A61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13" w:type="dxa"/>
            <w:vAlign w:val="center"/>
          </w:tcPr>
          <w:p w14:paraId="51088EB7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4" w:type="dxa"/>
            <w:vAlign w:val="center"/>
          </w:tcPr>
          <w:p w14:paraId="5057D427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13" w:type="dxa"/>
            <w:vAlign w:val="center"/>
          </w:tcPr>
          <w:p w14:paraId="5472B58E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  <w:vAlign w:val="center"/>
          </w:tcPr>
          <w:p w14:paraId="4FABFD2C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13" w:type="dxa"/>
            <w:vAlign w:val="center"/>
          </w:tcPr>
          <w:p w14:paraId="141C731A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13" w:type="dxa"/>
            <w:vAlign w:val="center"/>
          </w:tcPr>
          <w:p w14:paraId="2278786D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13" w:type="dxa"/>
            <w:vAlign w:val="center"/>
          </w:tcPr>
          <w:p w14:paraId="02B0A81F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13" w:type="dxa"/>
            <w:vAlign w:val="center"/>
          </w:tcPr>
          <w:p w14:paraId="4E2E5B6B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13" w:type="dxa"/>
          </w:tcPr>
          <w:p w14:paraId="6375ED84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3" w:type="dxa"/>
            <w:vAlign w:val="center"/>
          </w:tcPr>
          <w:p w14:paraId="3E25C309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13" w:type="dxa"/>
            <w:vAlign w:val="center"/>
          </w:tcPr>
          <w:p w14:paraId="49B80131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13" w:type="dxa"/>
            <w:vAlign w:val="center"/>
          </w:tcPr>
          <w:p w14:paraId="3312953C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463C9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+</w:t>
            </w:r>
          </w:p>
        </w:tc>
        <w:tc>
          <w:tcPr>
            <w:tcW w:w="414" w:type="dxa"/>
          </w:tcPr>
          <w:p w14:paraId="6AF3EFDE" w14:textId="77777777" w:rsidR="00470412" w:rsidRPr="00463C99" w:rsidRDefault="00470412" w:rsidP="00463C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</w:tr>
    </w:tbl>
    <w:p w14:paraId="3861B6B9" w14:textId="77777777" w:rsidR="00470412" w:rsidRPr="00463C99" w:rsidRDefault="00470412" w:rsidP="00463C9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14:paraId="17ABA6EF" w14:textId="77777777" w:rsidR="00470412" w:rsidRPr="00463C99" w:rsidRDefault="00470412" w:rsidP="00F35BD8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463C99">
        <w:rPr>
          <w:rFonts w:ascii="Times New Roman" w:hAnsi="Times New Roman"/>
          <w:b/>
          <w:sz w:val="28"/>
          <w:szCs w:val="28"/>
          <w:lang w:val="uk-UA"/>
        </w:rPr>
        <w:br w:type="page"/>
      </w:r>
      <w:r w:rsidR="004B2783">
        <w:rPr>
          <w:noProof/>
          <w:lang w:val="en-US"/>
        </w:rPr>
        <w:lastRenderedPageBreak/>
        <w:object w:dxaOrig="1440" w:dyaOrig="1440" w14:anchorId="7CB32D6D">
          <v:shape id="_x0000_s1027" type="#_x0000_t75" style="position:absolute;left:0;text-align:left;margin-left:-21.75pt;margin-top:-24pt;width:1045.55pt;height:785.05pt;z-index:251659264;mso-position-horizontal-relative:margin;mso-position-vertical-relative:margin">
            <v:imagedata r:id="rId15" o:title=""/>
            <w10:wrap type="square" anchorx="margin" anchory="margin"/>
          </v:shape>
          <o:OLEObject Type="Embed" ProgID="Word.Document.12" ShapeID="_x0000_s1027" DrawAspect="Content" ObjectID="_1672564734" r:id="rId16">
            <o:FieldCodes>\s</o:FieldCodes>
          </o:OLEObject>
        </w:object>
      </w:r>
      <w:r w:rsidRPr="00463C99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</w:p>
    <w:p w14:paraId="2F2FDC7E" w14:textId="77777777" w:rsidR="00470412" w:rsidRPr="00463C99" w:rsidRDefault="00470412" w:rsidP="00463C9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/>
        </w:rPr>
        <w:sectPr w:rsidR="00470412" w:rsidRPr="00463C99" w:rsidSect="002448AA">
          <w:pgSz w:w="16838" w:h="11906" w:orient="landscape"/>
          <w:pgMar w:top="540" w:right="638" w:bottom="540" w:left="540" w:header="706" w:footer="706" w:gutter="0"/>
          <w:pgNumType w:start="15"/>
          <w:cols w:space="708"/>
          <w:docGrid w:linePitch="360"/>
        </w:sectPr>
      </w:pPr>
    </w:p>
    <w:p w14:paraId="5A2A940E" w14:textId="77777777" w:rsidR="00470412" w:rsidRPr="00463C99" w:rsidRDefault="00470412" w:rsidP="00463C9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14:paraId="2E7EC576" w14:textId="77777777" w:rsidR="00470412" w:rsidRPr="00463C99" w:rsidRDefault="00470412" w:rsidP="00463C99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val="uk-UA"/>
        </w:rPr>
      </w:pPr>
      <w:r w:rsidRPr="00463C99">
        <w:rPr>
          <w:rFonts w:ascii="Times New Roman" w:hAnsi="Times New Roman"/>
          <w:sz w:val="24"/>
          <w:szCs w:val="24"/>
          <w:lang w:val="uk-UA"/>
        </w:rPr>
        <w:t>Додаток А</w:t>
      </w:r>
    </w:p>
    <w:p w14:paraId="506A1AAE" w14:textId="77777777" w:rsidR="00470412" w:rsidRPr="00463C99" w:rsidRDefault="00470412" w:rsidP="00463C9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uk-UA"/>
        </w:rPr>
      </w:pPr>
      <w:r w:rsidRPr="00463C99">
        <w:rPr>
          <w:rFonts w:ascii="Times New Roman" w:hAnsi="Times New Roman"/>
          <w:b/>
          <w:sz w:val="24"/>
          <w:szCs w:val="24"/>
          <w:lang w:val="uk-UA"/>
        </w:rPr>
        <w:t>Перелік дисциплін вільного вибору студента</w:t>
      </w:r>
    </w:p>
    <w:p w14:paraId="118E64BF" w14:textId="77777777" w:rsidR="00470412" w:rsidRPr="00463C99" w:rsidRDefault="00470412" w:rsidP="00463C99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463C99">
        <w:rPr>
          <w:rFonts w:ascii="Times New Roman" w:hAnsi="Times New Roman"/>
          <w:sz w:val="24"/>
          <w:szCs w:val="24"/>
          <w:lang w:val="uk-UA"/>
        </w:rPr>
        <w:t>Дисципліна вільного вибору студента 1:</w:t>
      </w:r>
    </w:p>
    <w:p w14:paraId="1EBBBD91" w14:textId="77777777" w:rsidR="00470412" w:rsidRPr="00463C99" w:rsidRDefault="00470412" w:rsidP="00463C99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463C99">
        <w:rPr>
          <w:rFonts w:ascii="Times New Roman" w:hAnsi="Times New Roman"/>
          <w:sz w:val="28"/>
          <w:szCs w:val="28"/>
          <w:lang w:val="uk-UA"/>
        </w:rPr>
        <w:t>відповідно електронного каталогу ХДУ, що оновлюється кожного року</w:t>
      </w:r>
    </w:p>
    <w:p w14:paraId="236436C6" w14:textId="77777777" w:rsidR="00470412" w:rsidRPr="00463C99" w:rsidRDefault="00470412" w:rsidP="00463C99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463C99">
        <w:rPr>
          <w:rFonts w:ascii="Times New Roman" w:hAnsi="Times New Roman"/>
          <w:sz w:val="24"/>
          <w:szCs w:val="24"/>
          <w:lang w:val="uk-UA"/>
        </w:rPr>
        <w:t>Дисципліна вільного вибору студента 2:</w:t>
      </w:r>
    </w:p>
    <w:p w14:paraId="56960E43" w14:textId="77777777" w:rsidR="00470412" w:rsidRPr="00463C99" w:rsidRDefault="00470412" w:rsidP="00463C99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463C99">
        <w:rPr>
          <w:rFonts w:ascii="Times New Roman" w:hAnsi="Times New Roman"/>
          <w:sz w:val="28"/>
          <w:szCs w:val="28"/>
          <w:lang w:val="uk-UA"/>
        </w:rPr>
        <w:t>відповідно електронного каталогу ХДУ, що оновлюється кожного року</w:t>
      </w:r>
    </w:p>
    <w:p w14:paraId="55AE135B" w14:textId="77777777" w:rsidR="00470412" w:rsidRPr="00463C99" w:rsidRDefault="00470412" w:rsidP="00463C99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463C99">
        <w:rPr>
          <w:rFonts w:ascii="Times New Roman" w:hAnsi="Times New Roman"/>
          <w:sz w:val="24"/>
          <w:szCs w:val="24"/>
          <w:lang w:val="uk-UA"/>
        </w:rPr>
        <w:t>Дисципліна вільного вибору студента 3:</w:t>
      </w:r>
    </w:p>
    <w:p w14:paraId="12295CEF" w14:textId="77777777" w:rsidR="00470412" w:rsidRPr="00463C99" w:rsidRDefault="00470412" w:rsidP="00463C99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463C99">
        <w:rPr>
          <w:rFonts w:ascii="Times New Roman" w:hAnsi="Times New Roman"/>
          <w:sz w:val="28"/>
          <w:szCs w:val="28"/>
          <w:lang w:val="uk-UA"/>
        </w:rPr>
        <w:t>відповідно електронного каталогу ХДУ, що оновлюється кожного року</w:t>
      </w:r>
    </w:p>
    <w:p w14:paraId="57DEEC41" w14:textId="77777777" w:rsidR="00470412" w:rsidRPr="00463C99" w:rsidRDefault="00470412" w:rsidP="00463C99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463C99">
        <w:rPr>
          <w:rFonts w:ascii="Times New Roman" w:hAnsi="Times New Roman"/>
          <w:sz w:val="24"/>
          <w:szCs w:val="24"/>
          <w:lang w:val="uk-UA"/>
        </w:rPr>
        <w:t>Дисципліна вільного вибору студента 4:</w:t>
      </w:r>
    </w:p>
    <w:p w14:paraId="1E1A52A1" w14:textId="77777777" w:rsidR="00470412" w:rsidRPr="00463C99" w:rsidRDefault="00470412" w:rsidP="00463C99">
      <w:pPr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463C99">
        <w:rPr>
          <w:rFonts w:ascii="Times New Roman" w:hAnsi="Times New Roman"/>
          <w:sz w:val="28"/>
          <w:szCs w:val="28"/>
          <w:lang w:val="uk-UA"/>
        </w:rPr>
        <w:t>Практикум зі стрітболу</w:t>
      </w:r>
    </w:p>
    <w:p w14:paraId="72E0BC3B" w14:textId="77777777" w:rsidR="00470412" w:rsidRPr="00463C99" w:rsidRDefault="00470412" w:rsidP="00463C99">
      <w:pPr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463C99">
        <w:rPr>
          <w:rFonts w:ascii="Times New Roman" w:hAnsi="Times New Roman"/>
          <w:sz w:val="28"/>
          <w:szCs w:val="28"/>
          <w:lang w:val="uk-UA"/>
        </w:rPr>
        <w:t>Практикум з силових видів спорту</w:t>
      </w:r>
    </w:p>
    <w:p w14:paraId="32A22A28" w14:textId="77777777" w:rsidR="00470412" w:rsidRPr="00463C99" w:rsidRDefault="00470412" w:rsidP="00463C99">
      <w:pPr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463C99">
        <w:rPr>
          <w:rFonts w:ascii="Times New Roman" w:hAnsi="Times New Roman"/>
          <w:sz w:val="28"/>
          <w:szCs w:val="28"/>
          <w:lang w:val="uk-UA"/>
        </w:rPr>
        <w:t>Практикум зі спортивного туризму</w:t>
      </w:r>
    </w:p>
    <w:p w14:paraId="12380ACA" w14:textId="77777777" w:rsidR="00470412" w:rsidRPr="00463C99" w:rsidRDefault="00470412" w:rsidP="00463C99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463C99">
        <w:rPr>
          <w:rFonts w:ascii="Times New Roman" w:hAnsi="Times New Roman"/>
          <w:sz w:val="24"/>
          <w:szCs w:val="24"/>
          <w:lang w:val="uk-UA"/>
        </w:rPr>
        <w:t>Дисципліна вільного вибору студента 5:</w:t>
      </w:r>
    </w:p>
    <w:p w14:paraId="0B029B16" w14:textId="77777777" w:rsidR="00470412" w:rsidRPr="00463C99" w:rsidRDefault="00470412" w:rsidP="00463C99">
      <w:pPr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463C99">
        <w:rPr>
          <w:rFonts w:ascii="Times New Roman" w:hAnsi="Times New Roman"/>
          <w:sz w:val="28"/>
          <w:szCs w:val="28"/>
          <w:lang w:val="uk-UA"/>
        </w:rPr>
        <w:t>Практикум з футзалу</w:t>
      </w:r>
    </w:p>
    <w:p w14:paraId="7E045B34" w14:textId="77777777" w:rsidR="00470412" w:rsidRPr="00463C99" w:rsidRDefault="00470412" w:rsidP="00463C99">
      <w:pPr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463C99">
        <w:rPr>
          <w:rFonts w:ascii="Times New Roman" w:hAnsi="Times New Roman"/>
          <w:sz w:val="28"/>
          <w:szCs w:val="28"/>
          <w:lang w:val="uk-UA"/>
        </w:rPr>
        <w:t xml:space="preserve">Практикум з оздоровчого та прикладного плавання </w:t>
      </w:r>
    </w:p>
    <w:p w14:paraId="082BCD49" w14:textId="77777777" w:rsidR="00470412" w:rsidRPr="00463C99" w:rsidRDefault="00470412" w:rsidP="00463C99">
      <w:pPr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463C99">
        <w:rPr>
          <w:rFonts w:ascii="Times New Roman" w:hAnsi="Times New Roman"/>
          <w:sz w:val="28"/>
          <w:szCs w:val="28"/>
          <w:lang w:val="uk-UA"/>
        </w:rPr>
        <w:t>Практикум зі спортивного покеру</w:t>
      </w:r>
    </w:p>
    <w:p w14:paraId="136F1282" w14:textId="77777777" w:rsidR="00470412" w:rsidRPr="00463C99" w:rsidRDefault="00470412" w:rsidP="00463C99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463C99">
        <w:rPr>
          <w:rFonts w:ascii="Times New Roman" w:hAnsi="Times New Roman"/>
          <w:sz w:val="24"/>
          <w:szCs w:val="24"/>
          <w:lang w:val="uk-UA"/>
        </w:rPr>
        <w:t>Дисципліна вільного вибору студента 6:</w:t>
      </w:r>
    </w:p>
    <w:p w14:paraId="2725C66B" w14:textId="77777777" w:rsidR="00470412" w:rsidRPr="00463C99" w:rsidRDefault="00470412" w:rsidP="00463C99">
      <w:pPr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463C99">
        <w:rPr>
          <w:rFonts w:ascii="Times New Roman" w:hAnsi="Times New Roman"/>
          <w:sz w:val="28"/>
          <w:szCs w:val="28"/>
          <w:lang w:val="uk-UA"/>
        </w:rPr>
        <w:t>Практикум з пляжного волейболу</w:t>
      </w:r>
    </w:p>
    <w:p w14:paraId="6F39AB65" w14:textId="77777777" w:rsidR="00470412" w:rsidRPr="00463C99" w:rsidRDefault="00470412" w:rsidP="00463C99">
      <w:pPr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463C99">
        <w:rPr>
          <w:rFonts w:ascii="Times New Roman" w:hAnsi="Times New Roman"/>
          <w:sz w:val="28"/>
          <w:szCs w:val="28"/>
          <w:lang w:val="uk-UA"/>
        </w:rPr>
        <w:t>Практикум із сучасних видів фітнесу</w:t>
      </w:r>
    </w:p>
    <w:p w14:paraId="12712832" w14:textId="77777777" w:rsidR="00470412" w:rsidRPr="00463C99" w:rsidRDefault="00470412" w:rsidP="00463C99">
      <w:pPr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463C99">
        <w:rPr>
          <w:rFonts w:ascii="Times New Roman" w:hAnsi="Times New Roman"/>
          <w:sz w:val="28"/>
          <w:szCs w:val="28"/>
          <w:lang w:val="uk-UA"/>
        </w:rPr>
        <w:t>Практикум з кіберспорту</w:t>
      </w:r>
    </w:p>
    <w:p w14:paraId="1A1FCC3A" w14:textId="77777777" w:rsidR="00470412" w:rsidRPr="00463C99" w:rsidRDefault="00470412" w:rsidP="00463C99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463C99">
        <w:rPr>
          <w:rFonts w:ascii="Times New Roman" w:hAnsi="Times New Roman"/>
          <w:sz w:val="24"/>
          <w:szCs w:val="24"/>
          <w:lang w:val="uk-UA"/>
        </w:rPr>
        <w:t>Дисципліна вільного вибору студента 7:</w:t>
      </w:r>
    </w:p>
    <w:p w14:paraId="50EA7A2D" w14:textId="77777777" w:rsidR="00470412" w:rsidRPr="00463C99" w:rsidRDefault="00470412" w:rsidP="00463C99">
      <w:pPr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463C99">
        <w:rPr>
          <w:rFonts w:ascii="Times New Roman" w:hAnsi="Times New Roman"/>
          <w:sz w:val="28"/>
          <w:szCs w:val="28"/>
          <w:lang w:val="uk-UA"/>
        </w:rPr>
        <w:t xml:space="preserve">Спортивно-педагогічне удосконалення з футзалу </w:t>
      </w:r>
    </w:p>
    <w:p w14:paraId="4E5DF786" w14:textId="77777777" w:rsidR="00470412" w:rsidRPr="00463C99" w:rsidRDefault="00470412" w:rsidP="00463C99">
      <w:pPr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463C99">
        <w:rPr>
          <w:rFonts w:ascii="Times New Roman" w:hAnsi="Times New Roman"/>
          <w:sz w:val="28"/>
          <w:szCs w:val="28"/>
          <w:lang w:val="uk-UA"/>
        </w:rPr>
        <w:t xml:space="preserve">Спортивно-педагогічне удосконалення зі спортивного плавання  </w:t>
      </w:r>
    </w:p>
    <w:p w14:paraId="05EDAE18" w14:textId="77777777" w:rsidR="00470412" w:rsidRPr="00463C99" w:rsidRDefault="00470412" w:rsidP="00463C99">
      <w:pPr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463C99">
        <w:rPr>
          <w:rFonts w:ascii="Times New Roman" w:hAnsi="Times New Roman"/>
          <w:sz w:val="28"/>
          <w:szCs w:val="28"/>
          <w:lang w:val="uk-UA"/>
        </w:rPr>
        <w:t xml:space="preserve">Спортивно-педагогічне удосконалення з силових видів спорту </w:t>
      </w:r>
    </w:p>
    <w:p w14:paraId="0A3C7D1A" w14:textId="77777777" w:rsidR="00470412" w:rsidRPr="00463C99" w:rsidRDefault="00470412" w:rsidP="00463C99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463C99">
        <w:rPr>
          <w:rFonts w:ascii="Times New Roman" w:hAnsi="Times New Roman"/>
          <w:sz w:val="24"/>
          <w:szCs w:val="24"/>
          <w:lang w:val="uk-UA"/>
        </w:rPr>
        <w:t>Дисципліна вільного вибору студента 8:</w:t>
      </w:r>
    </w:p>
    <w:p w14:paraId="4D9812A1" w14:textId="77777777" w:rsidR="00470412" w:rsidRPr="00463C99" w:rsidRDefault="00470412" w:rsidP="00463C99">
      <w:pPr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463C99">
        <w:rPr>
          <w:rFonts w:ascii="Times New Roman" w:hAnsi="Times New Roman"/>
          <w:sz w:val="28"/>
          <w:szCs w:val="28"/>
          <w:lang w:val="uk-UA"/>
        </w:rPr>
        <w:t>Педагогічна майстерність фахівців з фізичної культури і спорту</w:t>
      </w:r>
    </w:p>
    <w:p w14:paraId="5E0F8F91" w14:textId="77777777" w:rsidR="00470412" w:rsidRPr="00463C99" w:rsidRDefault="00470412" w:rsidP="00463C99">
      <w:pPr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463C99">
        <w:rPr>
          <w:rFonts w:ascii="Times New Roman" w:hAnsi="Times New Roman"/>
          <w:sz w:val="28"/>
          <w:szCs w:val="28"/>
          <w:lang w:val="uk-UA"/>
        </w:rPr>
        <w:t>Долікарська медична допомога</w:t>
      </w:r>
    </w:p>
    <w:p w14:paraId="160388CB" w14:textId="77777777" w:rsidR="00470412" w:rsidRPr="00463C99" w:rsidRDefault="00470412" w:rsidP="00463C99">
      <w:pPr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463C99">
        <w:rPr>
          <w:rFonts w:ascii="Times New Roman" w:hAnsi="Times New Roman"/>
          <w:sz w:val="28"/>
          <w:szCs w:val="28"/>
          <w:lang w:val="uk-UA"/>
        </w:rPr>
        <w:t xml:space="preserve">Спортивні споруди, тренажери та обладнання </w:t>
      </w:r>
    </w:p>
    <w:p w14:paraId="20A3826E" w14:textId="77777777" w:rsidR="00470412" w:rsidRPr="00463C99" w:rsidRDefault="00470412" w:rsidP="00463C99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463C99">
        <w:rPr>
          <w:rFonts w:ascii="Times New Roman" w:hAnsi="Times New Roman"/>
          <w:sz w:val="24"/>
          <w:szCs w:val="24"/>
          <w:lang w:val="uk-UA"/>
        </w:rPr>
        <w:t>Дисципліна вільного вибору студента 9:</w:t>
      </w:r>
    </w:p>
    <w:p w14:paraId="3BCF6FA8" w14:textId="77777777" w:rsidR="00470412" w:rsidRPr="00463C99" w:rsidRDefault="00470412" w:rsidP="00463C99">
      <w:pPr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463C99">
        <w:rPr>
          <w:rFonts w:ascii="Times New Roman" w:hAnsi="Times New Roman"/>
          <w:sz w:val="28"/>
          <w:szCs w:val="28"/>
          <w:lang w:val="uk-UA"/>
        </w:rPr>
        <w:t>Практикум зі скелелазіння</w:t>
      </w:r>
    </w:p>
    <w:p w14:paraId="1FFB54A1" w14:textId="77777777" w:rsidR="00470412" w:rsidRPr="00463C99" w:rsidRDefault="00470412" w:rsidP="00463C99">
      <w:pPr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463C99">
        <w:rPr>
          <w:rFonts w:ascii="Times New Roman" w:hAnsi="Times New Roman"/>
          <w:sz w:val="28"/>
          <w:szCs w:val="28"/>
          <w:lang w:val="uk-UA"/>
        </w:rPr>
        <w:t xml:space="preserve">Практикум зі спортивних одноборств </w:t>
      </w:r>
    </w:p>
    <w:p w14:paraId="07EA5ABD" w14:textId="77777777" w:rsidR="00470412" w:rsidRPr="00463C99" w:rsidRDefault="00470412" w:rsidP="00463C99">
      <w:pPr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463C99">
        <w:rPr>
          <w:rFonts w:ascii="Times New Roman" w:hAnsi="Times New Roman"/>
          <w:sz w:val="28"/>
          <w:szCs w:val="28"/>
          <w:lang w:val="uk-UA"/>
        </w:rPr>
        <w:t>Практикум з кросфіту</w:t>
      </w:r>
    </w:p>
    <w:p w14:paraId="44A7CB9E" w14:textId="77777777" w:rsidR="00470412" w:rsidRPr="00463C99" w:rsidRDefault="00470412" w:rsidP="00463C99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463C99">
        <w:rPr>
          <w:rFonts w:ascii="Times New Roman" w:hAnsi="Times New Roman"/>
          <w:sz w:val="24"/>
          <w:szCs w:val="24"/>
          <w:lang w:val="uk-UA"/>
        </w:rPr>
        <w:t>Дисципліна вільного вибору студента 10:</w:t>
      </w:r>
    </w:p>
    <w:p w14:paraId="743B46C2" w14:textId="77777777" w:rsidR="00470412" w:rsidRPr="00463C99" w:rsidRDefault="00470412" w:rsidP="00463C99">
      <w:pPr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463C99">
        <w:rPr>
          <w:rFonts w:ascii="Times New Roman" w:hAnsi="Times New Roman"/>
          <w:sz w:val="28"/>
          <w:szCs w:val="28"/>
          <w:lang w:val="uk-UA"/>
        </w:rPr>
        <w:t>Спортивно-педагогічне удосконалення з ігрових видів спорту</w:t>
      </w:r>
    </w:p>
    <w:p w14:paraId="211682EE" w14:textId="77777777" w:rsidR="00470412" w:rsidRPr="00463C99" w:rsidRDefault="00470412" w:rsidP="00463C99">
      <w:pPr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463C99">
        <w:rPr>
          <w:rFonts w:ascii="Times New Roman" w:hAnsi="Times New Roman"/>
          <w:sz w:val="28"/>
          <w:szCs w:val="28"/>
          <w:lang w:val="uk-UA"/>
        </w:rPr>
        <w:t>Спортивно-педагогічне удосконалення з фітнесу</w:t>
      </w:r>
    </w:p>
    <w:p w14:paraId="77A9A113" w14:textId="77777777" w:rsidR="00470412" w:rsidRPr="00463C99" w:rsidRDefault="00470412" w:rsidP="00463C99">
      <w:pPr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463C99">
        <w:rPr>
          <w:rFonts w:ascii="Times New Roman" w:hAnsi="Times New Roman"/>
          <w:sz w:val="28"/>
          <w:szCs w:val="28"/>
          <w:lang w:val="uk-UA"/>
        </w:rPr>
        <w:t>Спортивно-педагогічне удосконалення з складнокоординаційних видів спорту</w:t>
      </w:r>
    </w:p>
    <w:p w14:paraId="41955415" w14:textId="77777777" w:rsidR="00470412" w:rsidRPr="00463C99" w:rsidRDefault="00470412" w:rsidP="00463C99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463C99">
        <w:rPr>
          <w:rFonts w:ascii="Times New Roman" w:hAnsi="Times New Roman"/>
          <w:sz w:val="24"/>
          <w:szCs w:val="24"/>
          <w:lang w:val="uk-UA"/>
        </w:rPr>
        <w:t>Дисципліна вільного вибору студента 11:</w:t>
      </w:r>
    </w:p>
    <w:p w14:paraId="18C77EFA" w14:textId="77777777" w:rsidR="00470412" w:rsidRPr="00463C99" w:rsidRDefault="00470412" w:rsidP="00463C99">
      <w:pPr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463C99">
        <w:rPr>
          <w:rFonts w:ascii="Times New Roman" w:hAnsi="Times New Roman"/>
          <w:sz w:val="28"/>
          <w:szCs w:val="28"/>
          <w:lang w:val="uk-UA"/>
        </w:rPr>
        <w:t>Спортивний та лікувальний масаж</w:t>
      </w:r>
    </w:p>
    <w:p w14:paraId="385EEC07" w14:textId="77777777" w:rsidR="00470412" w:rsidRPr="00463C99" w:rsidRDefault="00470412" w:rsidP="00463C99">
      <w:pPr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463C99">
        <w:rPr>
          <w:rFonts w:ascii="Times New Roman" w:hAnsi="Times New Roman"/>
          <w:sz w:val="28"/>
          <w:szCs w:val="28"/>
          <w:lang w:val="uk-UA"/>
        </w:rPr>
        <w:t>Фізична реабілітація</w:t>
      </w:r>
    </w:p>
    <w:p w14:paraId="2C918CA8" w14:textId="77777777" w:rsidR="00470412" w:rsidRPr="00463C99" w:rsidRDefault="00470412" w:rsidP="00463C99">
      <w:pPr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463C99">
        <w:rPr>
          <w:rFonts w:ascii="Times New Roman" w:hAnsi="Times New Roman"/>
          <w:sz w:val="28"/>
          <w:szCs w:val="28"/>
          <w:lang w:val="uk-UA"/>
        </w:rPr>
        <w:t>Фармакологічний супровід у сфері фізичної культури і спорту</w:t>
      </w:r>
    </w:p>
    <w:p w14:paraId="66CDC0C7" w14:textId="77777777" w:rsidR="00470412" w:rsidRPr="00463C99" w:rsidRDefault="00470412" w:rsidP="00463C99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463C99">
        <w:rPr>
          <w:rFonts w:ascii="Times New Roman" w:hAnsi="Times New Roman"/>
          <w:sz w:val="24"/>
          <w:szCs w:val="24"/>
          <w:lang w:val="uk-UA"/>
        </w:rPr>
        <w:t>Дисципліна вільного вибору студента 12:</w:t>
      </w:r>
    </w:p>
    <w:p w14:paraId="7E697186" w14:textId="77777777" w:rsidR="00470412" w:rsidRPr="00463C99" w:rsidRDefault="00470412" w:rsidP="00463C99">
      <w:pPr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463C99">
        <w:rPr>
          <w:rFonts w:ascii="Times New Roman" w:hAnsi="Times New Roman"/>
          <w:sz w:val="28"/>
          <w:szCs w:val="28"/>
          <w:lang w:val="uk-UA"/>
        </w:rPr>
        <w:t>Неолімпійський спорт</w:t>
      </w:r>
    </w:p>
    <w:p w14:paraId="2E351CB7" w14:textId="77777777" w:rsidR="00470412" w:rsidRPr="00463C99" w:rsidRDefault="00470412" w:rsidP="00463C99">
      <w:pPr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463C99">
        <w:rPr>
          <w:rFonts w:ascii="Times New Roman" w:hAnsi="Times New Roman"/>
          <w:sz w:val="28"/>
          <w:szCs w:val="28"/>
          <w:lang w:val="uk-UA"/>
        </w:rPr>
        <w:t xml:space="preserve">Нормативно-правові основи спортивної діяльності </w:t>
      </w:r>
    </w:p>
    <w:p w14:paraId="469B55D9" w14:textId="77777777" w:rsidR="00470412" w:rsidRPr="00463C99" w:rsidRDefault="00470412" w:rsidP="00463C99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463C99">
        <w:rPr>
          <w:rFonts w:ascii="Times New Roman" w:hAnsi="Times New Roman"/>
          <w:sz w:val="24"/>
          <w:szCs w:val="24"/>
          <w:lang w:val="uk-UA"/>
        </w:rPr>
        <w:t>Дисципліна вільного вибору студента 13:</w:t>
      </w:r>
    </w:p>
    <w:p w14:paraId="5039369B" w14:textId="77777777" w:rsidR="00470412" w:rsidRPr="00463C99" w:rsidRDefault="00470412" w:rsidP="00463C99">
      <w:pPr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463C99">
        <w:rPr>
          <w:rFonts w:ascii="Times New Roman" w:hAnsi="Times New Roman"/>
          <w:sz w:val="28"/>
          <w:szCs w:val="28"/>
          <w:lang w:val="uk-UA"/>
        </w:rPr>
        <w:t xml:space="preserve">Основи діагностики у спортивній діяльності </w:t>
      </w:r>
    </w:p>
    <w:p w14:paraId="3DF0AACE" w14:textId="77777777" w:rsidR="00470412" w:rsidRPr="00463C99" w:rsidRDefault="00470412" w:rsidP="00463C99">
      <w:pPr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463C99">
        <w:rPr>
          <w:rFonts w:ascii="Times New Roman" w:hAnsi="Times New Roman"/>
          <w:sz w:val="28"/>
          <w:szCs w:val="28"/>
          <w:lang w:val="uk-UA"/>
        </w:rPr>
        <w:t xml:space="preserve">Олімпійська освіта </w:t>
      </w:r>
    </w:p>
    <w:p w14:paraId="54D57A26" w14:textId="77777777" w:rsidR="00470412" w:rsidRPr="00463C99" w:rsidRDefault="00470412" w:rsidP="00463C9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14:paraId="1CBBF16D" w14:textId="77777777" w:rsidR="00470412" w:rsidRDefault="00470412"/>
    <w:sectPr w:rsidR="00470412" w:rsidSect="002B4AC4">
      <w:pgSz w:w="11906" w:h="16838"/>
      <w:pgMar w:top="540" w:right="540" w:bottom="638" w:left="540" w:header="706" w:footer="706" w:gutter="0"/>
      <w:pgNumType w:start="15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67DDADF" w14:textId="77777777" w:rsidR="004B2783" w:rsidRDefault="004B2783">
      <w:pPr>
        <w:spacing w:after="0" w:line="240" w:lineRule="auto"/>
      </w:pPr>
      <w:r>
        <w:separator/>
      </w:r>
    </w:p>
  </w:endnote>
  <w:endnote w:type="continuationSeparator" w:id="0">
    <w:p w14:paraId="7850F03E" w14:textId="77777777" w:rsidR="004B2783" w:rsidRDefault="004B27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A02A302" w14:textId="77777777" w:rsidR="004B2783" w:rsidRDefault="004B2783" w:rsidP="002B4AC4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14:paraId="22343854" w14:textId="77777777" w:rsidR="004B2783" w:rsidRDefault="004B2783" w:rsidP="002B4AC4">
    <w:pPr>
      <w:pStyle w:val="a4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7817D0F" w14:textId="77777777" w:rsidR="004B2783" w:rsidRDefault="004B2783" w:rsidP="002B4AC4">
    <w:pPr>
      <w:pStyle w:val="a4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0E29EB2" w14:textId="77777777" w:rsidR="004B2783" w:rsidRDefault="004B2783">
      <w:pPr>
        <w:spacing w:after="0" w:line="240" w:lineRule="auto"/>
      </w:pPr>
      <w:r>
        <w:separator/>
      </w:r>
    </w:p>
  </w:footnote>
  <w:footnote w:type="continuationSeparator" w:id="0">
    <w:p w14:paraId="31AD3657" w14:textId="77777777" w:rsidR="004B2783" w:rsidRDefault="004B278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9EE9FEE5"/>
    <w:multiLevelType w:val="hybridMultilevel"/>
    <w:tmpl w:val="0D1E7B8D"/>
    <w:lvl w:ilvl="0" w:tplc="FFFFFFFF">
      <w:start w:val="1"/>
      <w:numFmt w:val="decimal"/>
      <w:lvlText w:val="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BE389577"/>
    <w:multiLevelType w:val="hybridMultilevel"/>
    <w:tmpl w:val="3C14EA99"/>
    <w:lvl w:ilvl="0" w:tplc="FFFFFFFF">
      <w:start w:val="1"/>
      <w:numFmt w:val="decimal"/>
      <w:lvlText w:val="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" w15:restartNumberingAfterBreak="0">
    <w:nsid w:val="E145F19A"/>
    <w:multiLevelType w:val="hybridMultilevel"/>
    <w:tmpl w:val="0CC84C8E"/>
    <w:lvl w:ilvl="0" w:tplc="FFFFFFFF">
      <w:start w:val="1"/>
      <w:numFmt w:val="decimal"/>
      <w:lvlText w:val="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3" w15:restartNumberingAfterBreak="0">
    <w:nsid w:val="F518F5E1"/>
    <w:multiLevelType w:val="hybridMultilevel"/>
    <w:tmpl w:val="5B13BDED"/>
    <w:lvl w:ilvl="0" w:tplc="FFFFFFFF">
      <w:start w:val="1"/>
      <w:numFmt w:val="decimal"/>
      <w:lvlText w:val="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4" w15:restartNumberingAfterBreak="0">
    <w:nsid w:val="05787847"/>
    <w:multiLevelType w:val="hybridMultilevel"/>
    <w:tmpl w:val="396E87EE"/>
    <w:lvl w:ilvl="0" w:tplc="E4E6DE36">
      <w:start w:val="1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6E05DCE"/>
    <w:multiLevelType w:val="hybridMultilevel"/>
    <w:tmpl w:val="7CF8C8E2"/>
    <w:lvl w:ilvl="0" w:tplc="63C885CC">
      <w:start w:val="5"/>
      <w:numFmt w:val="decimal"/>
      <w:lvlText w:val="%1."/>
      <w:lvlJc w:val="left"/>
      <w:pPr>
        <w:ind w:left="10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6" w15:restartNumberingAfterBreak="0">
    <w:nsid w:val="088C251B"/>
    <w:multiLevelType w:val="hybridMultilevel"/>
    <w:tmpl w:val="7632FCE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 w15:restartNumberingAfterBreak="0">
    <w:nsid w:val="09FA6029"/>
    <w:multiLevelType w:val="hybridMultilevel"/>
    <w:tmpl w:val="3976D520"/>
    <w:lvl w:ilvl="0" w:tplc="D3447E8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 w15:restartNumberingAfterBreak="0">
    <w:nsid w:val="0A656435"/>
    <w:multiLevelType w:val="hybridMultilevel"/>
    <w:tmpl w:val="445290E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0C3A2C5E"/>
    <w:multiLevelType w:val="hybridMultilevel"/>
    <w:tmpl w:val="18F019E2"/>
    <w:lvl w:ilvl="0" w:tplc="CB68EBDC">
      <w:start w:val="8"/>
      <w:numFmt w:val="decimal"/>
      <w:lvlText w:val="%1."/>
      <w:lvlJc w:val="left"/>
      <w:pPr>
        <w:ind w:left="10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10" w15:restartNumberingAfterBreak="0">
    <w:nsid w:val="0E5E5759"/>
    <w:multiLevelType w:val="hybridMultilevel"/>
    <w:tmpl w:val="6EBEEB3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E911045"/>
    <w:multiLevelType w:val="hybridMultilevel"/>
    <w:tmpl w:val="B1602B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0390417"/>
    <w:multiLevelType w:val="hybridMultilevel"/>
    <w:tmpl w:val="09369F8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 w15:restartNumberingAfterBreak="0">
    <w:nsid w:val="10AF3BDB"/>
    <w:multiLevelType w:val="hybridMultilevel"/>
    <w:tmpl w:val="186A182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 w15:restartNumberingAfterBreak="0">
    <w:nsid w:val="10D26A34"/>
    <w:multiLevelType w:val="hybridMultilevel"/>
    <w:tmpl w:val="2F18004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 w15:restartNumberingAfterBreak="0">
    <w:nsid w:val="136F4535"/>
    <w:multiLevelType w:val="hybridMultilevel"/>
    <w:tmpl w:val="91807AAE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15407E14"/>
    <w:multiLevelType w:val="hybridMultilevel"/>
    <w:tmpl w:val="5762DE7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 w15:restartNumberingAfterBreak="0">
    <w:nsid w:val="237208E9"/>
    <w:multiLevelType w:val="hybridMultilevel"/>
    <w:tmpl w:val="188060F8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29CB168E"/>
    <w:multiLevelType w:val="hybridMultilevel"/>
    <w:tmpl w:val="060A05F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B1E4D51"/>
    <w:multiLevelType w:val="hybridMultilevel"/>
    <w:tmpl w:val="C262AE1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 w15:restartNumberingAfterBreak="0">
    <w:nsid w:val="2C2E181B"/>
    <w:multiLevelType w:val="hybridMultilevel"/>
    <w:tmpl w:val="FF842BF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E9E2DA2"/>
    <w:multiLevelType w:val="hybridMultilevel"/>
    <w:tmpl w:val="D570DF7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 w15:restartNumberingAfterBreak="0">
    <w:nsid w:val="36F3386F"/>
    <w:multiLevelType w:val="hybridMultilevel"/>
    <w:tmpl w:val="8CA8775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CDA2DB6"/>
    <w:multiLevelType w:val="hybridMultilevel"/>
    <w:tmpl w:val="B8AE62B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D3C6021"/>
    <w:multiLevelType w:val="hybridMultilevel"/>
    <w:tmpl w:val="792C0EDA"/>
    <w:lvl w:ilvl="0" w:tplc="04190001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2340"/>
        </w:tabs>
        <w:ind w:left="2340" w:hanging="360"/>
      </w:pPr>
      <w:rPr>
        <w:rFonts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25" w15:restartNumberingAfterBreak="0">
    <w:nsid w:val="41F6C690"/>
    <w:multiLevelType w:val="hybridMultilevel"/>
    <w:tmpl w:val="25DFA5B1"/>
    <w:lvl w:ilvl="0" w:tplc="FFFFFFFF">
      <w:start w:val="1"/>
      <w:numFmt w:val="decimal"/>
      <w:lvlText w:val="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6" w15:restartNumberingAfterBreak="0">
    <w:nsid w:val="4BB51724"/>
    <w:multiLevelType w:val="hybridMultilevel"/>
    <w:tmpl w:val="F9EA0824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  <w:rPr>
        <w:rFonts w:cs="Times New Roman"/>
      </w:rPr>
    </w:lvl>
  </w:abstractNum>
  <w:abstractNum w:abstractNumId="27" w15:restartNumberingAfterBreak="0">
    <w:nsid w:val="507E2CA1"/>
    <w:multiLevelType w:val="hybridMultilevel"/>
    <w:tmpl w:val="A3686CE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8" w15:restartNumberingAfterBreak="0">
    <w:nsid w:val="52EC7643"/>
    <w:multiLevelType w:val="hybridMultilevel"/>
    <w:tmpl w:val="79EAA42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9" w15:restartNumberingAfterBreak="0">
    <w:nsid w:val="54657718"/>
    <w:multiLevelType w:val="hybridMultilevel"/>
    <w:tmpl w:val="BD864D9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4760B07"/>
    <w:multiLevelType w:val="hybridMultilevel"/>
    <w:tmpl w:val="59BCD30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 w15:restartNumberingAfterBreak="0">
    <w:nsid w:val="58091C19"/>
    <w:multiLevelType w:val="hybridMultilevel"/>
    <w:tmpl w:val="31E68A9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" w15:restartNumberingAfterBreak="0">
    <w:nsid w:val="5DD50A36"/>
    <w:multiLevelType w:val="hybridMultilevel"/>
    <w:tmpl w:val="876A4C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EFA60E6"/>
    <w:multiLevelType w:val="hybridMultilevel"/>
    <w:tmpl w:val="3B7EA6F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60834341"/>
    <w:multiLevelType w:val="hybridMultilevel"/>
    <w:tmpl w:val="8188E1E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325460E"/>
    <w:multiLevelType w:val="hybridMultilevel"/>
    <w:tmpl w:val="9F46DC9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6" w15:restartNumberingAfterBreak="0">
    <w:nsid w:val="69C16E58"/>
    <w:multiLevelType w:val="hybridMultilevel"/>
    <w:tmpl w:val="FD9A8AE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7" w15:restartNumberingAfterBreak="0">
    <w:nsid w:val="6E4111A0"/>
    <w:multiLevelType w:val="hybridMultilevel"/>
    <w:tmpl w:val="D66EF6B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4"/>
  </w:num>
  <w:num w:numId="2">
    <w:abstractNumId w:val="10"/>
  </w:num>
  <w:num w:numId="3">
    <w:abstractNumId w:val="6"/>
  </w:num>
  <w:num w:numId="4">
    <w:abstractNumId w:val="28"/>
  </w:num>
  <w:num w:numId="5">
    <w:abstractNumId w:val="33"/>
  </w:num>
  <w:num w:numId="6">
    <w:abstractNumId w:val="23"/>
  </w:num>
  <w:num w:numId="7">
    <w:abstractNumId w:val="24"/>
  </w:num>
  <w:num w:numId="8">
    <w:abstractNumId w:val="32"/>
  </w:num>
  <w:num w:numId="9">
    <w:abstractNumId w:val="15"/>
  </w:num>
  <w:num w:numId="10">
    <w:abstractNumId w:val="22"/>
  </w:num>
  <w:num w:numId="11">
    <w:abstractNumId w:val="18"/>
  </w:num>
  <w:num w:numId="12">
    <w:abstractNumId w:val="17"/>
  </w:num>
  <w:num w:numId="13">
    <w:abstractNumId w:val="3"/>
  </w:num>
  <w:num w:numId="14">
    <w:abstractNumId w:val="37"/>
  </w:num>
  <w:num w:numId="15">
    <w:abstractNumId w:val="1"/>
  </w:num>
  <w:num w:numId="16">
    <w:abstractNumId w:val="2"/>
  </w:num>
  <w:num w:numId="17">
    <w:abstractNumId w:val="7"/>
  </w:num>
  <w:num w:numId="18">
    <w:abstractNumId w:val="0"/>
  </w:num>
  <w:num w:numId="19">
    <w:abstractNumId w:val="25"/>
  </w:num>
  <w:num w:numId="20">
    <w:abstractNumId w:val="27"/>
  </w:num>
  <w:num w:numId="21">
    <w:abstractNumId w:val="26"/>
  </w:num>
  <w:num w:numId="22">
    <w:abstractNumId w:val="11"/>
  </w:num>
  <w:num w:numId="23">
    <w:abstractNumId w:val="29"/>
  </w:num>
  <w:num w:numId="24">
    <w:abstractNumId w:val="34"/>
  </w:num>
  <w:num w:numId="25">
    <w:abstractNumId w:val="20"/>
  </w:num>
  <w:num w:numId="26">
    <w:abstractNumId w:val="13"/>
  </w:num>
  <w:num w:numId="27">
    <w:abstractNumId w:val="14"/>
  </w:num>
  <w:num w:numId="28">
    <w:abstractNumId w:val="35"/>
  </w:num>
  <w:num w:numId="29">
    <w:abstractNumId w:val="16"/>
  </w:num>
  <w:num w:numId="30">
    <w:abstractNumId w:val="8"/>
  </w:num>
  <w:num w:numId="31">
    <w:abstractNumId w:val="30"/>
  </w:num>
  <w:num w:numId="32">
    <w:abstractNumId w:val="21"/>
  </w:num>
  <w:num w:numId="33">
    <w:abstractNumId w:val="12"/>
  </w:num>
  <w:num w:numId="34">
    <w:abstractNumId w:val="31"/>
  </w:num>
  <w:num w:numId="35">
    <w:abstractNumId w:val="36"/>
  </w:num>
  <w:num w:numId="36">
    <w:abstractNumId w:val="19"/>
  </w:num>
  <w:num w:numId="37">
    <w:abstractNumId w:val="5"/>
  </w:num>
  <w:num w:numId="3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BA2575"/>
    <w:rsid w:val="000034E4"/>
    <w:rsid w:val="000822A2"/>
    <w:rsid w:val="00085625"/>
    <w:rsid w:val="000B5199"/>
    <w:rsid w:val="000B5A91"/>
    <w:rsid w:val="001E19F6"/>
    <w:rsid w:val="002448AA"/>
    <w:rsid w:val="00244B03"/>
    <w:rsid w:val="00267F00"/>
    <w:rsid w:val="00274D46"/>
    <w:rsid w:val="002B0F06"/>
    <w:rsid w:val="002B4AC4"/>
    <w:rsid w:val="00313679"/>
    <w:rsid w:val="00331D9D"/>
    <w:rsid w:val="0033343A"/>
    <w:rsid w:val="0036461C"/>
    <w:rsid w:val="0039070B"/>
    <w:rsid w:val="00395E3B"/>
    <w:rsid w:val="00402683"/>
    <w:rsid w:val="0041792A"/>
    <w:rsid w:val="00463C99"/>
    <w:rsid w:val="00470412"/>
    <w:rsid w:val="004B2783"/>
    <w:rsid w:val="004C09D6"/>
    <w:rsid w:val="004F5473"/>
    <w:rsid w:val="00517681"/>
    <w:rsid w:val="0056426C"/>
    <w:rsid w:val="005D1AD5"/>
    <w:rsid w:val="005E50DC"/>
    <w:rsid w:val="005E79D5"/>
    <w:rsid w:val="00636D8A"/>
    <w:rsid w:val="00684C39"/>
    <w:rsid w:val="0069648E"/>
    <w:rsid w:val="006B47F3"/>
    <w:rsid w:val="006D1728"/>
    <w:rsid w:val="00706D1F"/>
    <w:rsid w:val="00740130"/>
    <w:rsid w:val="0076682A"/>
    <w:rsid w:val="007A65E9"/>
    <w:rsid w:val="007E0E6C"/>
    <w:rsid w:val="007F7C82"/>
    <w:rsid w:val="00857AF6"/>
    <w:rsid w:val="008C6F0F"/>
    <w:rsid w:val="008F63B7"/>
    <w:rsid w:val="00923155"/>
    <w:rsid w:val="00931760"/>
    <w:rsid w:val="0097566D"/>
    <w:rsid w:val="00987112"/>
    <w:rsid w:val="00A21AEB"/>
    <w:rsid w:val="00A66F29"/>
    <w:rsid w:val="00A80A7C"/>
    <w:rsid w:val="00AC09AB"/>
    <w:rsid w:val="00B6254A"/>
    <w:rsid w:val="00BA2575"/>
    <w:rsid w:val="00BF7D5C"/>
    <w:rsid w:val="00C20A62"/>
    <w:rsid w:val="00C47F8E"/>
    <w:rsid w:val="00C52897"/>
    <w:rsid w:val="00C57929"/>
    <w:rsid w:val="00C65524"/>
    <w:rsid w:val="00CF1AB4"/>
    <w:rsid w:val="00D95A22"/>
    <w:rsid w:val="00DC6B56"/>
    <w:rsid w:val="00E57081"/>
    <w:rsid w:val="00ED19C9"/>
    <w:rsid w:val="00F35BD8"/>
    <w:rsid w:val="00F7201E"/>
    <w:rsid w:val="00FE1278"/>
    <w:rsid w:val="00FE2B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ersonName"/>
  <w:shapeDefaults>
    <o:shapedefaults v:ext="edit" spidmax="1029"/>
    <o:shapelayout v:ext="edit">
      <o:idmap v:ext="edit" data="1"/>
    </o:shapelayout>
  </w:shapeDefaults>
  <w:decimalSymbol w:val=","/>
  <w:listSeparator w:val=";"/>
  <w14:docId w14:val="44230825"/>
  <w15:docId w15:val="{B2BDD392-41ED-459F-9806-B6586535BC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ru-UA" w:eastAsia="ru-UA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uiPriority="0"/>
    <w:lsdException w:name="footer" w:locked="1" w:uiPriority="0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locked="1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locked="1" w:uiPriority="0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1" w:uiPriority="0"/>
    <w:lsdException w:name="Table Grid" w:locked="1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7201E"/>
    <w:pPr>
      <w:spacing w:after="160" w:line="259" w:lineRule="auto"/>
    </w:pPr>
    <w:rPr>
      <w:sz w:val="22"/>
      <w:szCs w:val="22"/>
      <w:lang w:val="ru-RU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463C99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er"/>
    <w:basedOn w:val="a"/>
    <w:link w:val="a5"/>
    <w:uiPriority w:val="99"/>
    <w:rsid w:val="00463C99"/>
    <w:pPr>
      <w:tabs>
        <w:tab w:val="center" w:pos="4677"/>
        <w:tab w:val="right" w:pos="9355"/>
      </w:tabs>
      <w:spacing w:after="0" w:line="240" w:lineRule="auto"/>
    </w:pPr>
    <w:rPr>
      <w:sz w:val="20"/>
      <w:szCs w:val="20"/>
      <w:lang w:val="uk-UA" w:eastAsia="ru-RU"/>
    </w:rPr>
  </w:style>
  <w:style w:type="character" w:customStyle="1" w:styleId="a5">
    <w:name w:val="Нижний колонтитул Знак"/>
    <w:link w:val="a4"/>
    <w:uiPriority w:val="99"/>
    <w:locked/>
    <w:rsid w:val="00463C99"/>
    <w:rPr>
      <w:rFonts w:ascii="Calibri" w:hAnsi="Calibri"/>
      <w:lang w:val="uk-UA"/>
    </w:rPr>
  </w:style>
  <w:style w:type="character" w:styleId="a6">
    <w:name w:val="page number"/>
    <w:uiPriority w:val="99"/>
    <w:rsid w:val="00463C99"/>
    <w:rPr>
      <w:rFonts w:cs="Times New Roman"/>
    </w:rPr>
  </w:style>
  <w:style w:type="paragraph" w:styleId="a7">
    <w:name w:val="header"/>
    <w:basedOn w:val="a"/>
    <w:link w:val="a8"/>
    <w:uiPriority w:val="99"/>
    <w:rsid w:val="00463C99"/>
    <w:pPr>
      <w:tabs>
        <w:tab w:val="center" w:pos="4677"/>
        <w:tab w:val="right" w:pos="9355"/>
      </w:tabs>
      <w:spacing w:after="0" w:line="240" w:lineRule="auto"/>
    </w:pPr>
    <w:rPr>
      <w:sz w:val="20"/>
      <w:szCs w:val="20"/>
      <w:lang w:val="uk-UA" w:eastAsia="ru-RU"/>
    </w:rPr>
  </w:style>
  <w:style w:type="character" w:customStyle="1" w:styleId="a8">
    <w:name w:val="Верхний колонтитул Знак"/>
    <w:link w:val="a7"/>
    <w:uiPriority w:val="99"/>
    <w:locked/>
    <w:rsid w:val="00463C99"/>
    <w:rPr>
      <w:rFonts w:ascii="Calibri" w:hAnsi="Calibri"/>
      <w:lang w:val="uk-UA"/>
    </w:rPr>
  </w:style>
  <w:style w:type="character" w:customStyle="1" w:styleId="BodyTextChar">
    <w:name w:val="Body Text Char"/>
    <w:uiPriority w:val="99"/>
    <w:locked/>
    <w:rsid w:val="00463C99"/>
    <w:rPr>
      <w:sz w:val="18"/>
      <w:shd w:val="clear" w:color="auto" w:fill="FFFFFF"/>
    </w:rPr>
  </w:style>
  <w:style w:type="paragraph" w:styleId="a9">
    <w:name w:val="Body Text"/>
    <w:basedOn w:val="a"/>
    <w:link w:val="aa"/>
    <w:uiPriority w:val="99"/>
    <w:rsid w:val="00463C99"/>
    <w:pPr>
      <w:shd w:val="clear" w:color="auto" w:fill="FFFFFF"/>
      <w:spacing w:after="0" w:line="235" w:lineRule="exact"/>
      <w:ind w:hanging="200"/>
    </w:pPr>
    <w:rPr>
      <w:sz w:val="20"/>
      <w:szCs w:val="20"/>
      <w:lang w:eastAsia="ru-RU"/>
    </w:rPr>
  </w:style>
  <w:style w:type="character" w:customStyle="1" w:styleId="aa">
    <w:name w:val="Основной текст Знак"/>
    <w:link w:val="a9"/>
    <w:uiPriority w:val="99"/>
    <w:semiHidden/>
    <w:locked/>
    <w:rsid w:val="00684C39"/>
    <w:rPr>
      <w:lang w:val="ru-RU"/>
    </w:rPr>
  </w:style>
  <w:style w:type="character" w:customStyle="1" w:styleId="1">
    <w:name w:val="Основной текст Знак1"/>
    <w:uiPriority w:val="99"/>
    <w:semiHidden/>
    <w:rsid w:val="00463C99"/>
  </w:style>
  <w:style w:type="character" w:styleId="ab">
    <w:name w:val="Hyperlink"/>
    <w:uiPriority w:val="99"/>
    <w:rsid w:val="00463C99"/>
    <w:rPr>
      <w:rFonts w:cs="Times New Roman"/>
      <w:color w:val="0000FF"/>
      <w:u w:val="single"/>
    </w:rPr>
  </w:style>
  <w:style w:type="paragraph" w:styleId="2">
    <w:name w:val="Body Text Indent 2"/>
    <w:basedOn w:val="a"/>
    <w:link w:val="20"/>
    <w:uiPriority w:val="99"/>
    <w:rsid w:val="00463C99"/>
    <w:pPr>
      <w:spacing w:after="120" w:line="480" w:lineRule="auto"/>
      <w:ind w:left="283"/>
    </w:pPr>
    <w:rPr>
      <w:sz w:val="20"/>
      <w:szCs w:val="20"/>
      <w:lang w:val="uk-UA" w:eastAsia="ru-RU"/>
    </w:rPr>
  </w:style>
  <w:style w:type="character" w:customStyle="1" w:styleId="20">
    <w:name w:val="Основной текст с отступом 2 Знак"/>
    <w:link w:val="2"/>
    <w:uiPriority w:val="99"/>
    <w:locked/>
    <w:rsid w:val="00463C99"/>
    <w:rPr>
      <w:rFonts w:ascii="Calibri" w:hAnsi="Calibri"/>
      <w:lang w:val="uk-UA"/>
    </w:rPr>
  </w:style>
  <w:style w:type="paragraph" w:customStyle="1" w:styleId="FR1">
    <w:name w:val="FR1"/>
    <w:uiPriority w:val="99"/>
    <w:rsid w:val="00463C99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8"/>
      <w:szCs w:val="28"/>
      <w:lang w:val="uk-UA" w:eastAsia="ru-RU"/>
    </w:rPr>
  </w:style>
  <w:style w:type="character" w:customStyle="1" w:styleId="ac">
    <w:name w:val="Основной текст_"/>
    <w:link w:val="10"/>
    <w:uiPriority w:val="99"/>
    <w:locked/>
    <w:rsid w:val="00463C99"/>
    <w:rPr>
      <w:sz w:val="23"/>
      <w:shd w:val="clear" w:color="auto" w:fill="FFFFFF"/>
    </w:rPr>
  </w:style>
  <w:style w:type="paragraph" w:customStyle="1" w:styleId="10">
    <w:name w:val="Основной текст1"/>
    <w:basedOn w:val="a"/>
    <w:link w:val="ac"/>
    <w:uiPriority w:val="99"/>
    <w:rsid w:val="00463C99"/>
    <w:pPr>
      <w:shd w:val="clear" w:color="auto" w:fill="FFFFFF"/>
      <w:spacing w:after="900" w:line="274" w:lineRule="exact"/>
    </w:pPr>
    <w:rPr>
      <w:sz w:val="23"/>
      <w:szCs w:val="20"/>
      <w:shd w:val="clear" w:color="auto" w:fill="FFFFFF"/>
      <w:lang w:val="en-US" w:eastAsia="ru-RU"/>
    </w:rPr>
  </w:style>
  <w:style w:type="paragraph" w:customStyle="1" w:styleId="Default">
    <w:name w:val="Default"/>
    <w:uiPriority w:val="99"/>
    <w:rsid w:val="00463C99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  <w:lang w:val="ru-RU" w:eastAsia="ru-RU"/>
    </w:rPr>
  </w:style>
  <w:style w:type="paragraph" w:styleId="ad">
    <w:name w:val="Balloon Text"/>
    <w:basedOn w:val="a"/>
    <w:link w:val="ae"/>
    <w:uiPriority w:val="99"/>
    <w:rsid w:val="00463C99"/>
    <w:pPr>
      <w:spacing w:after="0" w:line="240" w:lineRule="auto"/>
    </w:pPr>
    <w:rPr>
      <w:rFonts w:ascii="Tahoma" w:hAnsi="Tahoma"/>
      <w:sz w:val="16"/>
      <w:szCs w:val="16"/>
      <w:lang w:val="uk-UA" w:eastAsia="ru-RU"/>
    </w:rPr>
  </w:style>
  <w:style w:type="character" w:customStyle="1" w:styleId="ae">
    <w:name w:val="Текст выноски Знак"/>
    <w:link w:val="ad"/>
    <w:uiPriority w:val="99"/>
    <w:locked/>
    <w:rsid w:val="00463C99"/>
    <w:rPr>
      <w:rFonts w:ascii="Tahoma" w:hAnsi="Tahoma"/>
      <w:sz w:val="16"/>
      <w:lang w:val="uk-UA"/>
    </w:rPr>
  </w:style>
  <w:style w:type="paragraph" w:styleId="af">
    <w:name w:val="List Paragraph"/>
    <w:basedOn w:val="a"/>
    <w:uiPriority w:val="99"/>
    <w:qFormat/>
    <w:rsid w:val="00C47F8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spu.edu/About/Faculty/FPhysicalEduSport/ChairOlympicProfSport.aspx" TargetMode="External"/><Relationship Id="rId13" Type="http://schemas.openxmlformats.org/officeDocument/2006/relationships/image" Target="media/image2.em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package" Target="embeddings/Microsoft_Word_Document.docx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3.emf"/><Relationship Id="rId10" Type="http://schemas.openxmlformats.org/officeDocument/2006/relationships/hyperlink" Target="http://ekhsuir.kspu.ed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ksuonline.kspu.edu/course/index.php?categoryid=106" TargetMode="External"/><Relationship Id="rId14" Type="http://schemas.openxmlformats.org/officeDocument/2006/relationships/package" Target="embeddings/Microsoft_PowerPoint_Slide.sldx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294</TotalTime>
  <Pages>20</Pages>
  <Words>4715</Words>
  <Characters>26881</Characters>
  <Application>Microsoft Office Word</Application>
  <DocSecurity>0</DocSecurity>
  <Lines>224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31533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Глухов Іван Геннадійович</cp:lastModifiedBy>
  <cp:revision>27</cp:revision>
  <cp:lastPrinted>2021-01-15T12:46:00Z</cp:lastPrinted>
  <dcterms:created xsi:type="dcterms:W3CDTF">2021-01-08T11:32:00Z</dcterms:created>
  <dcterms:modified xsi:type="dcterms:W3CDTF">2021-01-19T10:32:00Z</dcterms:modified>
</cp:coreProperties>
</file>